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20835" w14:textId="77777777" w:rsidR="00211E4D" w:rsidRDefault="006363E3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b/>
          <w:lang w:val="fr-FR"/>
        </w:rPr>
      </w:pPr>
      <w:r w:rsidRPr="006363E3">
        <w:rPr>
          <w:rFonts w:ascii="Helvetica Neue" w:hAnsi="Helvetica Neue" w:cs="Helvetica Neue"/>
          <w:b/>
          <w:lang w:val="fr-FR"/>
        </w:rPr>
        <w:t xml:space="preserve">LIENS &amp; RÉFÉRENCES </w:t>
      </w:r>
      <w:r>
        <w:rPr>
          <w:rFonts w:ascii="Helvetica Neue" w:hAnsi="Helvetica Neue" w:cs="Helvetica Neue"/>
          <w:b/>
          <w:lang w:val="fr-FR"/>
        </w:rPr>
        <w:t xml:space="preserve"> –</w:t>
      </w:r>
      <w:r w:rsidRPr="006363E3">
        <w:rPr>
          <w:rFonts w:ascii="Helvetica Neue" w:hAnsi="Helvetica Neue" w:cs="Helvetica Neue"/>
          <w:b/>
          <w:lang w:val="fr-FR"/>
        </w:rPr>
        <w:t xml:space="preserve"> TDAH</w:t>
      </w:r>
      <w:r>
        <w:rPr>
          <w:rFonts w:ascii="Helvetica Neue" w:hAnsi="Helvetica Neue" w:cs="Helvetica Neue"/>
          <w:b/>
          <w:lang w:val="fr-FR"/>
        </w:rPr>
        <w:t xml:space="preserve"> </w:t>
      </w:r>
    </w:p>
    <w:p w14:paraId="64E1DD5A" w14:textId="77777777" w:rsidR="006363E3" w:rsidRPr="00211E4D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(C</w:t>
      </w:r>
      <w:r w:rsidR="006363E3">
        <w:rPr>
          <w:rFonts w:ascii="Helvetica Neue" w:hAnsi="Helvetica Neue" w:cs="Helvetica Neue"/>
          <w:lang w:val="fr-FR"/>
        </w:rPr>
        <w:t>es liens incluent d'autres bons liens)</w:t>
      </w:r>
    </w:p>
    <w:p w14:paraId="47F5B411" w14:textId="77777777" w:rsidR="006363E3" w:rsidRDefault="006363E3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</w:p>
    <w:p w14:paraId="3809B902" w14:textId="77777777" w:rsidR="006363E3" w:rsidRPr="006363E3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FF0000"/>
          <w:lang w:val="fr-FR"/>
        </w:rPr>
      </w:pPr>
      <w:r>
        <w:rPr>
          <w:rFonts w:ascii="Helvetica Neue" w:hAnsi="Helvetica Neue" w:cs="Helvetica Neue"/>
          <w:color w:val="E36C0A" w:themeColor="accent6" w:themeShade="BF"/>
          <w:lang w:val="fr-FR"/>
        </w:rPr>
        <w:t>"Information sur le TDAH</w:t>
      </w:r>
      <w:r w:rsidR="006363E3" w:rsidRPr="006363E3">
        <w:rPr>
          <w:rFonts w:ascii="Helvetica Neue" w:hAnsi="Helvetica Neue" w:cs="Helvetica Neue"/>
          <w:color w:val="E36C0A" w:themeColor="accent6" w:themeShade="BF"/>
          <w:lang w:val="fr-FR"/>
        </w:rPr>
        <w:t>"</w:t>
      </w:r>
    </w:p>
    <w:p w14:paraId="680B4A7B" w14:textId="77777777" w:rsidR="006363E3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 Source : Dr Annick Vincent (</w:t>
      </w:r>
      <w:proofErr w:type="gramStart"/>
      <w:r>
        <w:rPr>
          <w:rFonts w:ascii="Helvetica Neue" w:hAnsi="Helvetica Neue" w:cs="Helvetica Neue"/>
          <w:lang w:val="fr-FR"/>
        </w:rPr>
        <w:t>LA</w:t>
      </w:r>
      <w:proofErr w:type="gramEnd"/>
      <w:r>
        <w:rPr>
          <w:rFonts w:ascii="Helvetica Neue" w:hAnsi="Helvetica Neue" w:cs="Helvetica Neue"/>
          <w:lang w:val="fr-FR"/>
        </w:rPr>
        <w:t xml:space="preserve"> top</w:t>
      </w:r>
      <w:r w:rsidR="006363E3">
        <w:rPr>
          <w:rFonts w:ascii="Helvetica Neue" w:hAnsi="Helvetica Neue" w:cs="Helvetica Neue"/>
          <w:lang w:val="fr-FR"/>
        </w:rPr>
        <w:t xml:space="preserve"> au </w:t>
      </w:r>
      <w:proofErr w:type="spellStart"/>
      <w:r w:rsidR="006363E3">
        <w:rPr>
          <w:rFonts w:ascii="Helvetica Neue" w:hAnsi="Helvetica Neue" w:cs="Helvetica Neue"/>
          <w:lang w:val="fr-FR"/>
        </w:rPr>
        <w:t>Qc</w:t>
      </w:r>
      <w:proofErr w:type="spellEnd"/>
      <w:r w:rsidR="006363E3">
        <w:rPr>
          <w:rFonts w:ascii="Helvetica Neue" w:hAnsi="Helvetica Neue" w:cs="Helvetica Neue"/>
          <w:lang w:val="fr-FR"/>
        </w:rPr>
        <w:t>)</w:t>
      </w:r>
    </w:p>
    <w:p w14:paraId="143538D6" w14:textId="77777777" w:rsidR="006363E3" w:rsidRPr="00CC638E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0"/>
          <w:szCs w:val="20"/>
          <w:lang w:val="fr-FR"/>
        </w:rPr>
      </w:pPr>
      <w:r>
        <w:rPr>
          <w:rFonts w:ascii="Helvetica Neue" w:hAnsi="Helvetica Neue" w:cs="Helvetica Neue"/>
          <w:lang w:val="fr-FR"/>
        </w:rPr>
        <w:t> </w:t>
      </w:r>
      <w:hyperlink r:id="rId6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http://www.attentiondeficit-info.com</w:t>
        </w:r>
      </w:hyperlink>
    </w:p>
    <w:p w14:paraId="58D22FA6" w14:textId="77777777" w:rsidR="006363E3" w:rsidRDefault="006363E3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</w:p>
    <w:p w14:paraId="127ADF34" w14:textId="77777777" w:rsidR="006363E3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color w:val="E36C0A" w:themeColor="accent6" w:themeShade="BF"/>
          <w:lang w:val="fr-FR"/>
        </w:rPr>
        <w:t>"Le TDA-H</w:t>
      </w:r>
      <w:r w:rsidR="006363E3" w:rsidRPr="006363E3">
        <w:rPr>
          <w:rFonts w:ascii="Helvetica Neue" w:hAnsi="Helvetica Neue" w:cs="Helvetica Neue"/>
          <w:color w:val="E36C0A" w:themeColor="accent6" w:themeShade="BF"/>
          <w:lang w:val="fr-FR"/>
        </w:rPr>
        <w:t>: causes, symptômes, traitements"</w:t>
      </w:r>
    </w:p>
    <w:p w14:paraId="0ED196F3" w14:textId="77777777" w:rsidR="006363E3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 xml:space="preserve"> Source : </w:t>
      </w:r>
      <w:r w:rsidR="006363E3">
        <w:rPr>
          <w:rFonts w:ascii="Helvetica Neue" w:hAnsi="Helvetica Neue" w:cs="Helvetica Neue"/>
          <w:lang w:val="fr-FR"/>
        </w:rPr>
        <w:t>Institut Douglas</w:t>
      </w:r>
    </w:p>
    <w:p w14:paraId="19989F94" w14:textId="77777777" w:rsidR="006363E3" w:rsidRPr="00CC638E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0"/>
          <w:szCs w:val="20"/>
          <w:lang w:val="fr-FR"/>
        </w:rPr>
      </w:pPr>
      <w:r w:rsidRPr="00CC638E">
        <w:rPr>
          <w:rFonts w:ascii="Helvetica Neue" w:hAnsi="Helvetica Neue" w:cs="Helvetica Neue"/>
          <w:sz w:val="20"/>
          <w:szCs w:val="20"/>
          <w:lang w:val="fr-FR"/>
        </w:rPr>
        <w:t> </w:t>
      </w:r>
      <w:hyperlink r:id="rId7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http://www.douglas.qc.ca/info/trouble-deficit-attention</w:t>
        </w:r>
      </w:hyperlink>
    </w:p>
    <w:p w14:paraId="0BAA6CD6" w14:textId="0F52D449" w:rsidR="006363E3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 xml:space="preserve"> </w:t>
      </w:r>
    </w:p>
    <w:p w14:paraId="241E08B6" w14:textId="12ECF0D9" w:rsidR="00211E4D" w:rsidRDefault="00CC638E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color w:val="E36C0A" w:themeColor="accent6" w:themeShade="BF"/>
          <w:lang w:val="fr-FR"/>
        </w:rPr>
        <w:t>"Éducation Spécialisée - TDAH</w:t>
      </w:r>
      <w:r w:rsidRPr="006363E3">
        <w:rPr>
          <w:rFonts w:ascii="Helvetica Neue" w:hAnsi="Helvetica Neue" w:cs="Helvetica Neue"/>
          <w:color w:val="E36C0A" w:themeColor="accent6" w:themeShade="BF"/>
          <w:lang w:val="fr-FR"/>
        </w:rPr>
        <w:t>"</w:t>
      </w:r>
    </w:p>
    <w:p w14:paraId="00A2FB03" w14:textId="692D94C9" w:rsidR="00CC638E" w:rsidRPr="00CC638E" w:rsidRDefault="00CC638E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0"/>
          <w:szCs w:val="20"/>
          <w:lang w:val="fr-FR"/>
        </w:rPr>
      </w:pPr>
      <w:r>
        <w:rPr>
          <w:rFonts w:ascii="Helvetica Neue" w:hAnsi="Helvetica Neue" w:cs="Helvetica Neue"/>
          <w:sz w:val="20"/>
          <w:szCs w:val="20"/>
          <w:lang w:val="fr-FR"/>
        </w:rPr>
        <w:t xml:space="preserve">  </w:t>
      </w:r>
      <w:hyperlink r:id="rId8" w:history="1">
        <w:r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http://educationspecialisee.ca/tdah</w:t>
        </w:r>
      </w:hyperlink>
    </w:p>
    <w:p w14:paraId="078452F2" w14:textId="77777777" w:rsidR="00CC638E" w:rsidRPr="00CC638E" w:rsidRDefault="00CC638E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0"/>
          <w:szCs w:val="20"/>
          <w:lang w:val="fr-FR"/>
        </w:rPr>
      </w:pPr>
    </w:p>
    <w:p w14:paraId="2F410616" w14:textId="77777777" w:rsidR="00211E4D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E36C0A" w:themeColor="accent6" w:themeShade="BF"/>
          <w:lang w:val="fr-FR"/>
        </w:rPr>
      </w:pPr>
      <w:r>
        <w:rPr>
          <w:rFonts w:ascii="Helvetica Neue" w:hAnsi="Helvetica Neue" w:cs="Helvetica Neue"/>
          <w:color w:val="E36C0A" w:themeColor="accent6" w:themeShade="BF"/>
          <w:lang w:val="fr-FR"/>
        </w:rPr>
        <w:t>"Réponses d'experts"</w:t>
      </w:r>
    </w:p>
    <w:p w14:paraId="6C9336E8" w14:textId="77777777" w:rsidR="006363E3" w:rsidRPr="006363E3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E36C0A" w:themeColor="accent6" w:themeShade="BF"/>
          <w:lang w:val="fr-FR"/>
        </w:rPr>
      </w:pPr>
      <w:r>
        <w:rPr>
          <w:rFonts w:ascii="Helvetica Neue" w:hAnsi="Helvetica Neue" w:cs="Helvetica Neue"/>
          <w:color w:val="E36C0A" w:themeColor="accent6" w:themeShade="BF"/>
          <w:lang w:val="fr-FR"/>
        </w:rPr>
        <w:t xml:space="preserve"> (</w:t>
      </w:r>
      <w:proofErr w:type="gramStart"/>
      <w:r w:rsidR="006363E3" w:rsidRPr="006363E3">
        <w:rPr>
          <w:rFonts w:ascii="Helvetica Neue" w:hAnsi="Helvetica Neue" w:cs="Helvetica Neue"/>
          <w:color w:val="E36C0A" w:themeColor="accent6" w:themeShade="BF"/>
          <w:lang w:val="fr-FR"/>
        </w:rPr>
        <w:t>suite</w:t>
      </w:r>
      <w:proofErr w:type="gramEnd"/>
      <w:r w:rsidR="006363E3" w:rsidRPr="006363E3">
        <w:rPr>
          <w:rFonts w:ascii="Helvetica Neue" w:hAnsi="Helvetica Neue" w:cs="Helvetica Neue"/>
          <w:color w:val="E36C0A" w:themeColor="accent6" w:themeShade="BF"/>
          <w:lang w:val="fr-FR"/>
        </w:rPr>
        <w:t xml:space="preserve"> à l'émission Découverte: Hyperactivité)</w:t>
      </w:r>
    </w:p>
    <w:p w14:paraId="66AE55F8" w14:textId="77777777" w:rsidR="006363E3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 xml:space="preserve">  </w:t>
      </w:r>
      <w:r w:rsidR="006363E3">
        <w:rPr>
          <w:rFonts w:ascii="Helvetica Neue" w:hAnsi="Helvetica Neue" w:cs="Helvetica Neue"/>
          <w:lang w:val="fr-FR"/>
        </w:rPr>
        <w:t>Source: Radio-Canada</w:t>
      </w:r>
    </w:p>
    <w:p w14:paraId="4924F651" w14:textId="77777777" w:rsidR="006363E3" w:rsidRPr="00CC638E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0"/>
          <w:szCs w:val="20"/>
          <w:lang w:val="fr-FR"/>
        </w:rPr>
      </w:pPr>
      <w:r>
        <w:rPr>
          <w:rFonts w:ascii="Helvetica Neue" w:hAnsi="Helvetica Neue" w:cs="Helvetica Neue"/>
          <w:lang w:val="fr-FR"/>
        </w:rPr>
        <w:t xml:space="preserve">  </w:t>
      </w:r>
      <w:hyperlink r:id="rId9" w:history="1">
        <w:r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http://m.radio-canada.ca/nouvelles/sante/2008/10/24/001-decouverte-hyperactivite.shtml</w:t>
        </w:r>
      </w:hyperlink>
    </w:p>
    <w:p w14:paraId="2A0A587E" w14:textId="77777777" w:rsidR="006363E3" w:rsidRDefault="006363E3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</w:p>
    <w:p w14:paraId="69F1B628" w14:textId="77777777" w:rsidR="00211E4D" w:rsidRDefault="006363E3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 w:rsidRPr="006363E3">
        <w:rPr>
          <w:rFonts w:ascii="Helvetica Neue" w:hAnsi="Helvetica Neue" w:cs="Helvetica Neue"/>
          <w:color w:val="E36C0A" w:themeColor="accent6" w:themeShade="BF"/>
          <w:lang w:val="fr-FR"/>
        </w:rPr>
        <w:t>"Le TDAH chez l'Adulte"</w:t>
      </w:r>
    </w:p>
    <w:p w14:paraId="78E61B4F" w14:textId="77777777" w:rsidR="006363E3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 xml:space="preserve"> Source: A</w:t>
      </w:r>
      <w:r w:rsidR="006363E3">
        <w:rPr>
          <w:rFonts w:ascii="Helvetica Neue" w:hAnsi="Helvetica Neue" w:cs="Helvetica Neue"/>
          <w:lang w:val="fr-FR"/>
        </w:rPr>
        <w:t>ncien bénévole pour adulte</w:t>
      </w:r>
      <w:r>
        <w:rPr>
          <w:rFonts w:ascii="Helvetica Neue" w:hAnsi="Helvetica Neue" w:cs="Helvetica Neue"/>
          <w:lang w:val="fr-FR"/>
        </w:rPr>
        <w:t>s TDA/H</w:t>
      </w:r>
    </w:p>
    <w:p w14:paraId="2EB28C6D" w14:textId="77777777" w:rsidR="006363E3" w:rsidRPr="00CC638E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0"/>
          <w:szCs w:val="20"/>
          <w:lang w:val="fr-FR"/>
        </w:rPr>
      </w:pPr>
      <w:r>
        <w:rPr>
          <w:rFonts w:ascii="Helvetica Neue" w:hAnsi="Helvetica Neue" w:cs="Helvetica Neue"/>
          <w:lang w:val="fr-FR"/>
        </w:rPr>
        <w:t> </w:t>
      </w:r>
      <w:hyperlink r:id="rId10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http://www.tdah-adulte.org</w:t>
        </w:r>
      </w:hyperlink>
    </w:p>
    <w:p w14:paraId="12C20CA3" w14:textId="77777777" w:rsidR="006363E3" w:rsidRDefault="006363E3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</w:p>
    <w:p w14:paraId="396B974A" w14:textId="77777777" w:rsidR="006363E3" w:rsidRPr="006363E3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E36C0A" w:themeColor="accent6" w:themeShade="BF"/>
          <w:lang w:val="fr-FR"/>
        </w:rPr>
      </w:pPr>
      <w:r>
        <w:rPr>
          <w:rFonts w:ascii="Helvetica Neue" w:hAnsi="Helvetica Neue" w:cs="Helvetica Neue"/>
          <w:color w:val="E36C0A" w:themeColor="accent6" w:themeShade="BF"/>
          <w:lang w:val="fr-FR"/>
        </w:rPr>
        <w:t>"DOSSIER : TDA et Hyperactivité</w:t>
      </w:r>
      <w:r w:rsidR="006363E3" w:rsidRPr="006363E3">
        <w:rPr>
          <w:rFonts w:ascii="Helvetica Neue" w:hAnsi="Helvetica Neue" w:cs="Helvetica Neue"/>
          <w:color w:val="E36C0A" w:themeColor="accent6" w:themeShade="BF"/>
          <w:lang w:val="fr-FR"/>
        </w:rPr>
        <w:t>"</w:t>
      </w:r>
    </w:p>
    <w:p w14:paraId="6F97D60F" w14:textId="77777777" w:rsidR="006363E3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 xml:space="preserve">  </w:t>
      </w:r>
      <w:r w:rsidR="006363E3">
        <w:rPr>
          <w:rFonts w:ascii="Helvetica Neue" w:hAnsi="Helvetica Neue" w:cs="Helvetica Neue"/>
          <w:lang w:val="fr-FR"/>
        </w:rPr>
        <w:t xml:space="preserve">Source: </w:t>
      </w:r>
      <w:proofErr w:type="spellStart"/>
      <w:r w:rsidR="006363E3">
        <w:rPr>
          <w:rFonts w:ascii="Helvetica Neue" w:hAnsi="Helvetica Neue" w:cs="Helvetica Neue"/>
          <w:lang w:val="fr-FR"/>
        </w:rPr>
        <w:t>Psychomédia</w:t>
      </w:r>
      <w:proofErr w:type="spellEnd"/>
    </w:p>
    <w:p w14:paraId="2EFBF809" w14:textId="77777777" w:rsidR="006363E3" w:rsidRPr="00CC638E" w:rsidRDefault="00211E4D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0"/>
          <w:szCs w:val="20"/>
          <w:lang w:val="fr-FR"/>
        </w:rPr>
      </w:pPr>
      <w:r w:rsidRPr="00CC638E">
        <w:rPr>
          <w:rFonts w:ascii="Helvetica Neue" w:hAnsi="Helvetica Neue" w:cs="Helvetica Neue"/>
          <w:sz w:val="20"/>
          <w:szCs w:val="20"/>
          <w:lang w:val="fr-FR"/>
        </w:rPr>
        <w:t xml:space="preserve">  </w:t>
      </w:r>
      <w:hyperlink r:id="rId11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http://www.psychomedia.qc.ca/hyperactivite-hda-/dossier/trouble-deficit-d-attention-et-hyperactivite-tdah</w:t>
        </w:r>
      </w:hyperlink>
    </w:p>
    <w:p w14:paraId="13672B0B" w14:textId="77777777" w:rsidR="006363E3" w:rsidRDefault="006363E3" w:rsidP="006363E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</w:p>
    <w:p w14:paraId="77EAFA31" w14:textId="77777777" w:rsidR="00211E4D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E36C0A" w:themeColor="accent6" w:themeShade="BF"/>
          <w:lang w:val="fr-FR"/>
        </w:rPr>
      </w:pPr>
      <w:r w:rsidRPr="006363E3">
        <w:rPr>
          <w:rFonts w:ascii="Helvetica Neue" w:hAnsi="Helvetica Neue" w:cs="Helvetica Neue"/>
          <w:color w:val="E36C0A" w:themeColor="accent6" w:themeShade="BF"/>
          <w:lang w:val="fr-FR"/>
        </w:rPr>
        <w:t>"DOSSIER</w:t>
      </w:r>
      <w:r w:rsidR="00211E4D">
        <w:rPr>
          <w:rFonts w:ascii="Helvetica Neue" w:hAnsi="Helvetica Neue" w:cs="Helvetica Neue"/>
          <w:color w:val="E36C0A" w:themeColor="accent6" w:themeShade="BF"/>
          <w:lang w:val="fr-FR"/>
        </w:rPr>
        <w:t> : Le TDA</w:t>
      </w:r>
      <w:r w:rsidRPr="006363E3">
        <w:rPr>
          <w:rFonts w:ascii="Helvetica Neue" w:hAnsi="Helvetica Neue" w:cs="Helvetica Neue"/>
          <w:color w:val="E36C0A" w:themeColor="accent6" w:themeShade="BF"/>
          <w:lang w:val="fr-FR"/>
        </w:rPr>
        <w:t>"</w:t>
      </w:r>
    </w:p>
    <w:p w14:paraId="0C8D28A8" w14:textId="77777777" w:rsidR="006363E3" w:rsidRPr="00211E4D" w:rsidRDefault="00211E4D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E36C0A" w:themeColor="accent6" w:themeShade="BF"/>
          <w:lang w:val="fr-FR"/>
        </w:rPr>
      </w:pPr>
      <w:r>
        <w:rPr>
          <w:rFonts w:ascii="Helvetica Neue" w:hAnsi="Helvetica Neue" w:cs="Helvetica Neue"/>
          <w:color w:val="E36C0A" w:themeColor="accent6" w:themeShade="BF"/>
          <w:lang w:val="fr-FR"/>
        </w:rPr>
        <w:t xml:space="preserve"> </w:t>
      </w:r>
      <w:r w:rsidR="006363E3">
        <w:rPr>
          <w:rFonts w:ascii="Helvetica Neue" w:hAnsi="Helvetica Neue" w:cs="Helvetica Neue"/>
          <w:lang w:val="fr-FR"/>
        </w:rPr>
        <w:t>Source: Passeport Santé</w:t>
      </w:r>
    </w:p>
    <w:p w14:paraId="14B1C21B" w14:textId="02704C8C" w:rsidR="00CC638E" w:rsidRP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0000FF" w:themeColor="hyperlink"/>
          <w:sz w:val="20"/>
          <w:szCs w:val="20"/>
          <w:u w:val="single"/>
          <w:lang w:val="fr-FR"/>
        </w:rPr>
      </w:pPr>
      <w:hyperlink r:id="rId12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</w:t>
        </w:r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w</w:t>
        </w:r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ww.passeportsante.net/fr/Maux/Problemes/Fiche.aspx?doc=trouble_deficit_attention_hyperactivite_pm</w:t>
        </w:r>
      </w:hyperlink>
    </w:p>
    <w:p w14:paraId="5732B278" w14:textId="3C26DB7A" w:rsidR="00AB0BF8" w:rsidRDefault="00AB0BF8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4EF58607" w14:textId="77777777" w:rsidR="006363E3" w:rsidRPr="00AB0BF8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 w:rsidRPr="006363E3">
        <w:rPr>
          <w:rFonts w:ascii="Helvetica Neue" w:hAnsi="Helvetica Neue" w:cs="Helvetica Neue"/>
          <w:color w:val="E36C0A" w:themeColor="accent6" w:themeShade="BF"/>
          <w:lang w:val="fr-FR"/>
        </w:rPr>
        <w:t>" Rendez-vous Au-Delà du déficit d'attention"</w:t>
      </w:r>
    </w:p>
    <w:p w14:paraId="3C238B9E" w14:textId="05DC6375" w:rsidR="006363E3" w:rsidRDefault="00211E4D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 xml:space="preserve">   </w:t>
      </w:r>
      <w:r w:rsidR="006363E3">
        <w:rPr>
          <w:rFonts w:ascii="Helvetica Neue" w:hAnsi="Helvetica Neue" w:cs="Helvetica Neue"/>
          <w:lang w:val="fr-FR"/>
        </w:rPr>
        <w:t xml:space="preserve">Source: </w:t>
      </w:r>
      <w:r>
        <w:rPr>
          <w:rFonts w:ascii="Helvetica Neue" w:hAnsi="Helvetica Neue" w:cs="Helvetica Neue"/>
          <w:lang w:val="fr-FR"/>
        </w:rPr>
        <w:t>Catherine Dupuis (B.</w:t>
      </w:r>
      <w:r w:rsidR="00D308E9">
        <w:rPr>
          <w:rFonts w:ascii="Helvetica Neue" w:hAnsi="Helvetica Neue" w:cs="Helvetica Neue"/>
          <w:lang w:val="fr-FR"/>
        </w:rPr>
        <w:t xml:space="preserve"> </w:t>
      </w:r>
      <w:r>
        <w:rPr>
          <w:rFonts w:ascii="Helvetica Neue" w:hAnsi="Helvetica Neue" w:cs="Helvetica Neue"/>
          <w:lang w:val="fr-FR"/>
        </w:rPr>
        <w:t xml:space="preserve">Sc. </w:t>
      </w:r>
      <w:r w:rsidR="00D308E9">
        <w:rPr>
          <w:rFonts w:ascii="Helvetica Neue" w:hAnsi="Helvetica Neue" w:cs="Helvetica Neue"/>
          <w:lang w:val="fr-FR"/>
        </w:rPr>
        <w:t>Chimie et N</w:t>
      </w:r>
      <w:r w:rsidR="00894A67">
        <w:rPr>
          <w:rFonts w:ascii="Helvetica Neue" w:hAnsi="Helvetica Neue" w:cs="Helvetica Neue"/>
          <w:lang w:val="fr-FR"/>
        </w:rPr>
        <w:t>eurochimie)</w:t>
      </w:r>
    </w:p>
    <w:p w14:paraId="3AAFF468" w14:textId="77777777" w:rsidR="006363E3" w:rsidRPr="00CC638E" w:rsidRDefault="00D308E9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r>
        <w:rPr>
          <w:rFonts w:ascii="Helvetica Neue" w:hAnsi="Helvetica Neue" w:cs="Helvetica Neue"/>
          <w:lang w:val="fr-FR"/>
        </w:rPr>
        <w:t>   </w:t>
      </w:r>
      <w:hyperlink r:id="rId13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http://deficit-attention.com</w:t>
        </w:r>
      </w:hyperlink>
    </w:p>
    <w:p w14:paraId="0B40029D" w14:textId="77777777" w:rsidR="006363E3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31B109CB" w14:textId="77777777" w:rsidR="006363E3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lastRenderedPageBreak/>
        <w:t xml:space="preserve">- </w:t>
      </w:r>
      <w:r w:rsidRPr="006363E3">
        <w:rPr>
          <w:rFonts w:ascii="Helvetica Neue" w:hAnsi="Helvetica Neue" w:cs="Helvetica Neue"/>
          <w:color w:val="E36C0A" w:themeColor="accent6" w:themeShade="BF"/>
          <w:lang w:val="fr-FR"/>
        </w:rPr>
        <w:t xml:space="preserve">"TDAH et </w:t>
      </w:r>
      <w:proofErr w:type="spellStart"/>
      <w:r w:rsidRPr="006363E3">
        <w:rPr>
          <w:rFonts w:ascii="Helvetica Neue" w:hAnsi="Helvetica Neue" w:cs="Helvetica Neue"/>
          <w:color w:val="E36C0A" w:themeColor="accent6" w:themeShade="BF"/>
          <w:lang w:val="fr-FR"/>
        </w:rPr>
        <w:t>Ritalin</w:t>
      </w:r>
      <w:proofErr w:type="spellEnd"/>
      <w:r w:rsidRPr="006363E3">
        <w:rPr>
          <w:rFonts w:ascii="Helvetica Neue" w:hAnsi="Helvetica Neue" w:cs="Helvetica Neue"/>
          <w:color w:val="E36C0A" w:themeColor="accent6" w:themeShade="BF"/>
          <w:lang w:val="fr-FR"/>
        </w:rPr>
        <w:t>"</w:t>
      </w:r>
      <w:r w:rsidR="00D308E9">
        <w:rPr>
          <w:rFonts w:ascii="Helvetica Neue" w:hAnsi="Helvetica Neue" w:cs="Helvetica Neue"/>
          <w:color w:val="E36C0A" w:themeColor="accent6" w:themeShade="BF"/>
          <w:lang w:val="fr-FR"/>
        </w:rPr>
        <w:t xml:space="preserve"> (capsule radio)</w:t>
      </w:r>
    </w:p>
    <w:p w14:paraId="6FD17288" w14:textId="77777777" w:rsidR="006363E3" w:rsidRDefault="00D308E9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   </w:t>
      </w:r>
      <w:r w:rsidR="006363E3">
        <w:rPr>
          <w:rFonts w:ascii="Helvetica Neue" w:hAnsi="Helvetica Neue" w:cs="Helvetica Neue"/>
          <w:lang w:val="fr-FR"/>
        </w:rPr>
        <w:t>Source: Dr Christiane Laberge - 98,5 FM</w:t>
      </w:r>
    </w:p>
    <w:p w14:paraId="5123B7AD" w14:textId="77777777" w:rsidR="006363E3" w:rsidRPr="00CC638E" w:rsidRDefault="00D308E9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r>
        <w:rPr>
          <w:rFonts w:ascii="Helvetica Neue" w:hAnsi="Helvetica Neue" w:cs="Helvetica Neue"/>
          <w:lang w:val="fr-FR"/>
        </w:rPr>
        <w:t xml:space="preserve">    </w:t>
      </w:r>
      <w:hyperlink r:id="rId14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http://www.985fm.ca/lecteur/audio/on-parle-de-plus-en-plus-de-penuries-de-medicament-213354.mp3</w:t>
        </w:r>
      </w:hyperlink>
    </w:p>
    <w:p w14:paraId="624A53D1" w14:textId="77777777" w:rsidR="006363E3" w:rsidRDefault="00D308E9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__________________________________________</w:t>
      </w:r>
    </w:p>
    <w:p w14:paraId="587E6F50" w14:textId="77777777" w:rsidR="00D308E9" w:rsidRDefault="00D308E9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  <w:r>
        <w:rPr>
          <w:rFonts w:ascii="Helvetica Neue" w:hAnsi="Helvetica Neue" w:cs="Helvetica Neue"/>
          <w:b/>
          <w:lang w:val="fr-FR"/>
        </w:rPr>
        <w:t>APPROCHES COMPLÉMENTAIRES</w:t>
      </w:r>
    </w:p>
    <w:p w14:paraId="0581299B" w14:textId="77777777" w:rsidR="006363E3" w:rsidRPr="004E4863" w:rsidRDefault="00D308E9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  <w:r>
        <w:rPr>
          <w:rFonts w:ascii="Helvetica Neue" w:hAnsi="Helvetica Neue" w:cs="Helvetica Neue"/>
          <w:lang w:val="fr-FR"/>
        </w:rPr>
        <w:t>(</w:t>
      </w:r>
      <w:proofErr w:type="gramStart"/>
      <w:r>
        <w:rPr>
          <w:rFonts w:ascii="Helvetica Neue" w:hAnsi="Helvetica Neue" w:cs="Helvetica Neue"/>
          <w:lang w:val="fr-FR"/>
        </w:rPr>
        <w:t>et/ou</w:t>
      </w:r>
      <w:proofErr w:type="gramEnd"/>
      <w:r>
        <w:rPr>
          <w:rFonts w:ascii="Helvetica Neue" w:hAnsi="Helvetica Neue" w:cs="Helvetica Neue"/>
          <w:lang w:val="fr-FR"/>
        </w:rPr>
        <w:t xml:space="preserve"> </w:t>
      </w:r>
      <w:r w:rsidR="006363E3" w:rsidRPr="00D308E9">
        <w:rPr>
          <w:rFonts w:ascii="Helvetica Neue" w:hAnsi="Helvetica Neue" w:cs="Helvetica Neue"/>
          <w:lang w:val="fr-FR"/>
        </w:rPr>
        <w:t xml:space="preserve">alternatives) </w:t>
      </w:r>
      <w:r w:rsidR="006363E3" w:rsidRPr="004E4863">
        <w:rPr>
          <w:rFonts w:ascii="Helvetica Neue" w:hAnsi="Helvetica Neue" w:cs="Helvetica Neue"/>
          <w:b/>
          <w:lang w:val="fr-FR"/>
        </w:rPr>
        <w:t>AUX MÉDICAMENTS</w:t>
      </w:r>
    </w:p>
    <w:p w14:paraId="4725D51B" w14:textId="77777777" w:rsidR="006363E3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116D56AF" w14:textId="77777777" w:rsidR="006363E3" w:rsidRPr="006363E3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FF0000"/>
          <w:lang w:val="fr-FR"/>
        </w:rPr>
      </w:pPr>
      <w:r w:rsidRPr="006363E3">
        <w:rPr>
          <w:rFonts w:ascii="Helvetica Neue" w:hAnsi="Helvetica Neue" w:cs="Helvetica Neue"/>
          <w:color w:val="FF0000"/>
          <w:lang w:val="fr-FR"/>
        </w:rPr>
        <w:t>Cartes Heuristiques (</w:t>
      </w:r>
      <w:proofErr w:type="spellStart"/>
      <w:r w:rsidRPr="006363E3">
        <w:rPr>
          <w:rFonts w:ascii="Helvetica Neue" w:hAnsi="Helvetica Neue" w:cs="Helvetica Neue"/>
          <w:color w:val="FF0000"/>
          <w:lang w:val="fr-FR"/>
        </w:rPr>
        <w:t>Mind</w:t>
      </w:r>
      <w:proofErr w:type="spellEnd"/>
      <w:r w:rsidRPr="006363E3">
        <w:rPr>
          <w:rFonts w:ascii="Helvetica Neue" w:hAnsi="Helvetica Neue" w:cs="Helvetica Neue"/>
          <w:color w:val="FF0000"/>
          <w:lang w:val="fr-FR"/>
        </w:rPr>
        <w:t xml:space="preserve"> </w:t>
      </w:r>
      <w:proofErr w:type="spellStart"/>
      <w:r w:rsidRPr="006363E3">
        <w:rPr>
          <w:rFonts w:ascii="Helvetica Neue" w:hAnsi="Helvetica Neue" w:cs="Helvetica Neue"/>
          <w:color w:val="FF0000"/>
          <w:lang w:val="fr-FR"/>
        </w:rPr>
        <w:t>Maps</w:t>
      </w:r>
      <w:proofErr w:type="spellEnd"/>
      <w:r w:rsidRPr="006363E3">
        <w:rPr>
          <w:rFonts w:ascii="Helvetica Neue" w:hAnsi="Helvetica Neue" w:cs="Helvetica Neue"/>
          <w:color w:val="FF0000"/>
          <w:lang w:val="fr-FR"/>
        </w:rPr>
        <w:t>):</w:t>
      </w:r>
    </w:p>
    <w:p w14:paraId="2AA3444D" w14:textId="77777777" w:rsidR="006363E3" w:rsidRP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15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http://www.solution-coaching.be/pages/coaching-scolaire-coaching-etudiant/le-mind-mapping-et-la-gestion-mentale.html?version=desktop#</w:t>
        </w:r>
      </w:hyperlink>
    </w:p>
    <w:p w14:paraId="548017D0" w14:textId="77777777" w:rsidR="006363E3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511E583C" w14:textId="77777777" w:rsidR="006363E3" w:rsidRPr="006363E3" w:rsidRDefault="00AB0BF8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FF0000"/>
          <w:lang w:val="fr-FR"/>
        </w:rPr>
      </w:pPr>
      <w:r>
        <w:rPr>
          <w:rFonts w:ascii="Helvetica Neue" w:hAnsi="Helvetica Neue" w:cs="Helvetica Neue"/>
          <w:color w:val="FF0000"/>
          <w:lang w:val="fr-FR"/>
        </w:rPr>
        <w:t xml:space="preserve">Cohérence Cardiaque &amp; </w:t>
      </w:r>
      <w:r w:rsidR="006363E3" w:rsidRPr="006363E3">
        <w:rPr>
          <w:rFonts w:ascii="Helvetica Neue" w:hAnsi="Helvetica Neue" w:cs="Helvetica Neue"/>
          <w:color w:val="FF0000"/>
          <w:lang w:val="fr-FR"/>
        </w:rPr>
        <w:t>Biofeedback</w:t>
      </w:r>
      <w:r w:rsidR="006363E3">
        <w:rPr>
          <w:rFonts w:ascii="Helvetica Neue" w:hAnsi="Helvetica Neue" w:cs="Helvetica Neue"/>
          <w:color w:val="FF0000"/>
          <w:lang w:val="fr-FR"/>
        </w:rPr>
        <w:t xml:space="preserve"> (en plus de</w:t>
      </w:r>
      <w:r>
        <w:rPr>
          <w:rFonts w:ascii="Helvetica Neue" w:hAnsi="Helvetica Neue" w:cs="Helvetica Neue"/>
          <w:color w:val="FF0000"/>
          <w:lang w:val="fr-FR"/>
        </w:rPr>
        <w:t xml:space="preserve"> l’hypnose)</w:t>
      </w:r>
    </w:p>
    <w:p w14:paraId="142BCF30" w14:textId="77777777" w:rsidR="006363E3" w:rsidRP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16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http://youtu.be/RgZ4U-hTzJM</w:t>
        </w:r>
      </w:hyperlink>
    </w:p>
    <w:p w14:paraId="6FB832A9" w14:textId="5AB98D4D" w:rsidR="006363E3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hyperlink r:id="rId17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http://www.coherencecardiaque.ca</w:t>
        </w:r>
      </w:hyperlink>
      <w:r w:rsidRPr="00CC638E">
        <w:rPr>
          <w:rFonts w:ascii="Helvetica Neue" w:hAnsi="Helvetica Neue" w:cs="Helvetica Neue"/>
          <w:sz w:val="20"/>
          <w:szCs w:val="20"/>
          <w:lang w:val="fr-FR"/>
        </w:rPr>
        <w:t xml:space="preserve"> (Dr D. </w:t>
      </w:r>
      <w:proofErr w:type="spellStart"/>
      <w:r w:rsidR="006363E3" w:rsidRPr="00CC638E">
        <w:rPr>
          <w:rFonts w:ascii="Helvetica Neue" w:hAnsi="Helvetica Neue" w:cs="Helvetica Neue"/>
          <w:sz w:val="20"/>
          <w:szCs w:val="20"/>
          <w:lang w:val="fr-FR"/>
        </w:rPr>
        <w:t>O'Hard</w:t>
      </w:r>
      <w:proofErr w:type="spellEnd"/>
      <w:r w:rsidR="006363E3" w:rsidRPr="00CC638E">
        <w:rPr>
          <w:rFonts w:ascii="Helvetica Neue" w:hAnsi="Helvetica Neue" w:cs="Helvetica Neue"/>
          <w:sz w:val="20"/>
          <w:szCs w:val="20"/>
          <w:lang w:val="fr-FR"/>
        </w:rPr>
        <w:t>)</w:t>
      </w:r>
    </w:p>
    <w:p w14:paraId="087C6F84" w14:textId="77777777" w:rsidR="006363E3" w:rsidRP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18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http://youtu.be/71DEk_iFzQ8</w:t>
        </w:r>
      </w:hyperlink>
    </w:p>
    <w:p w14:paraId="28CEC0A5" w14:textId="77777777" w:rsidR="006363E3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 xml:space="preserve">Oiseaux, </w:t>
      </w:r>
      <w:proofErr w:type="spellStart"/>
      <w:r>
        <w:rPr>
          <w:rFonts w:ascii="Helvetica Neue" w:hAnsi="Helvetica Neue" w:cs="Helvetica Neue"/>
          <w:lang w:val="fr-FR"/>
        </w:rPr>
        <w:t>coeur</w:t>
      </w:r>
      <w:proofErr w:type="spellEnd"/>
      <w:r>
        <w:rPr>
          <w:rFonts w:ascii="Helvetica Neue" w:hAnsi="Helvetica Neue" w:cs="Helvetica Neue"/>
          <w:lang w:val="fr-FR"/>
        </w:rPr>
        <w:t>, dong (MP3)</w:t>
      </w:r>
    </w:p>
    <w:p w14:paraId="214D8E71" w14:textId="3C72B8A9" w:rsidR="00D308E9" w:rsidRP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19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http://www.tdah-adulte.org/coherence-cardiaque/cc-oiseaux-coeur-dong-5mn.mp3</w:t>
        </w:r>
      </w:hyperlink>
    </w:p>
    <w:p w14:paraId="375E4C9C" w14:textId="77777777" w:rsidR="006363E3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Silence, bip aux 5 secondes (MP3)</w:t>
      </w:r>
    </w:p>
    <w:p w14:paraId="37ADC20E" w14:textId="77777777" w:rsidR="006363E3" w:rsidRP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20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http://www.tdah-adulte.org/coherence-cardiaque/cc-silence-ding-dong-5mn.mp3</w:t>
        </w:r>
      </w:hyperlink>
    </w:p>
    <w:p w14:paraId="1FFA7492" w14:textId="77777777" w:rsidR="006363E3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Boule qui monte et descend en silence (vidéo)</w:t>
      </w:r>
    </w:p>
    <w:p w14:paraId="6656C494" w14:textId="77777777" w:rsidR="00D308E9" w:rsidRP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21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http://youtu.be/8WeydhBrOzQ</w:t>
        </w:r>
      </w:hyperlink>
    </w:p>
    <w:p w14:paraId="29C03CCE" w14:textId="77777777" w:rsidR="006363E3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Boule, musique et cloche (vidéo)</w:t>
      </w:r>
    </w:p>
    <w:p w14:paraId="4EE978E9" w14:textId="77777777" w:rsidR="006363E3" w:rsidRP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22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http://youtu.be/K_Orwsy-qaU</w:t>
        </w:r>
      </w:hyperlink>
    </w:p>
    <w:p w14:paraId="6DD066D2" w14:textId="77777777" w:rsidR="006363E3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Boule à suivre (vidéo)</w:t>
      </w:r>
    </w:p>
    <w:p w14:paraId="6F0580DF" w14:textId="77777777" w:rsidR="00D308E9" w:rsidRP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23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http://youtu.be/077ABrAR8DE</w:t>
        </w:r>
      </w:hyperlink>
    </w:p>
    <w:p w14:paraId="412DCB25" w14:textId="77777777" w:rsidR="006363E3" w:rsidRDefault="006363E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Papillon pour enfants (vidéo)</w:t>
      </w:r>
    </w:p>
    <w:p w14:paraId="7963BA17" w14:textId="6F0AC0FA" w:rsidR="00CC638E" w:rsidRP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24" w:history="1">
        <w:r w:rsidR="006363E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http://youtu.be/uy2gpwjsc0I</w:t>
        </w:r>
      </w:hyperlink>
    </w:p>
    <w:p w14:paraId="58DB1EC8" w14:textId="3EFF7DCC" w:rsidR="004E4863" w:rsidRDefault="004E486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  <w:r>
        <w:rPr>
          <w:rFonts w:ascii="Helvetica Neue" w:hAnsi="Helvetica Neue" w:cs="Helvetica Neue"/>
          <w:b/>
          <w:lang w:val="fr-FR"/>
        </w:rPr>
        <w:lastRenderedPageBreak/>
        <w:t>ÉTUDES</w:t>
      </w:r>
      <w:r w:rsidR="00DC6941">
        <w:rPr>
          <w:rFonts w:ascii="Helvetica Neue" w:hAnsi="Helvetica Neue" w:cs="Helvetica Neue"/>
          <w:b/>
          <w:lang w:val="fr-FR"/>
        </w:rPr>
        <w:t xml:space="preserve"> À LA MAISON</w:t>
      </w:r>
    </w:p>
    <w:p w14:paraId="6938B5DF" w14:textId="461FAFEA" w:rsidR="006363E3" w:rsidRPr="004E4863" w:rsidRDefault="00AB0BF8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E36C0A" w:themeColor="accent6" w:themeShade="BF"/>
          <w:lang w:val="fr-FR"/>
        </w:rPr>
      </w:pPr>
      <w:r w:rsidRPr="004E4863">
        <w:rPr>
          <w:rFonts w:ascii="Helvetica Neue" w:hAnsi="Helvetica Neue" w:cs="Helvetica Neue"/>
          <w:color w:val="E36C0A" w:themeColor="accent6" w:themeShade="BF"/>
          <w:lang w:val="fr-FR"/>
        </w:rPr>
        <w:t>« </w:t>
      </w:r>
      <w:r w:rsidR="006363E3" w:rsidRPr="004E4863">
        <w:rPr>
          <w:rFonts w:ascii="Helvetica Neue" w:hAnsi="Helvetica Neue" w:cs="Helvetica Neue"/>
          <w:color w:val="E36C0A" w:themeColor="accent6" w:themeShade="BF"/>
          <w:lang w:val="fr-FR"/>
        </w:rPr>
        <w:t>Comment créer un e</w:t>
      </w:r>
      <w:r w:rsidR="00DC6941">
        <w:rPr>
          <w:rFonts w:ascii="Helvetica Neue" w:hAnsi="Helvetica Neue" w:cs="Helvetica Neue"/>
          <w:color w:val="E36C0A" w:themeColor="accent6" w:themeShade="BF"/>
          <w:lang w:val="fr-FR"/>
        </w:rPr>
        <w:t>space d’étude idéal</w:t>
      </w:r>
      <w:r w:rsidRPr="004E4863">
        <w:rPr>
          <w:rFonts w:ascii="Helvetica Neue" w:hAnsi="Helvetica Neue" w:cs="Helvetica Neue"/>
          <w:color w:val="E36C0A" w:themeColor="accent6" w:themeShade="BF"/>
          <w:lang w:val="fr-FR"/>
        </w:rPr>
        <w:t> »</w:t>
      </w:r>
    </w:p>
    <w:p w14:paraId="3FA61656" w14:textId="0810E3A9" w:rsidR="006363E3" w:rsidRDefault="00526661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 xml:space="preserve">   </w:t>
      </w:r>
      <w:r w:rsidR="006363E3">
        <w:rPr>
          <w:rFonts w:ascii="Helvetica Neue" w:hAnsi="Helvetica Neue" w:cs="Helvetica Neue"/>
          <w:lang w:val="fr-FR"/>
        </w:rPr>
        <w:t>Source: Succès Scolaire</w:t>
      </w:r>
    </w:p>
    <w:p w14:paraId="61B3B16A" w14:textId="1BABFCF1" w:rsidR="004E4863" w:rsidRPr="00CC638E" w:rsidRDefault="00526661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r w:rsidRPr="00CC638E">
        <w:rPr>
          <w:rFonts w:ascii="Helvetica Neue" w:hAnsi="Helvetica Neue" w:cs="Helvetica Neue"/>
          <w:sz w:val="20"/>
          <w:szCs w:val="20"/>
          <w:lang w:val="fr-FR"/>
        </w:rPr>
        <w:t>   </w:t>
      </w:r>
      <w:hyperlink r:id="rId25" w:history="1">
        <w:r w:rsidR="00AB0BF8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http://www.successcolaire.ca/blogue/comment-creer-un-espace-detude-ideal-a-la-maison/</w:t>
        </w:r>
      </w:hyperlink>
    </w:p>
    <w:p w14:paraId="45AA16FC" w14:textId="77777777" w:rsidR="00D308E9" w:rsidRDefault="00D308E9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  <w:r>
        <w:rPr>
          <w:rFonts w:ascii="Helvetica Neue" w:hAnsi="Helvetica Neue" w:cs="Helvetica Neue"/>
          <w:b/>
          <w:lang w:val="fr-FR"/>
        </w:rPr>
        <w:t>__________________________________________</w:t>
      </w:r>
    </w:p>
    <w:p w14:paraId="293535F5" w14:textId="77777777" w:rsid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</w:p>
    <w:p w14:paraId="29409578" w14:textId="77777777" w:rsidR="004E4863" w:rsidRPr="004E4863" w:rsidRDefault="004E486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 w:rsidRPr="004E4863">
        <w:rPr>
          <w:rFonts w:ascii="Helvetica Neue" w:hAnsi="Helvetica Neue" w:cs="Helvetica Neue"/>
          <w:b/>
          <w:lang w:val="fr-FR"/>
        </w:rPr>
        <w:t>LIVRES</w:t>
      </w:r>
    </w:p>
    <w:p w14:paraId="2DB2E0DB" w14:textId="77777777" w:rsidR="004E4863" w:rsidRDefault="004E486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4268F73E" w14:textId="77777777" w:rsidR="004E4863" w:rsidRDefault="00211E4D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« </w:t>
      </w:r>
      <w:r w:rsidR="004E4863" w:rsidRPr="004E4863">
        <w:rPr>
          <w:rFonts w:ascii="Helvetica Neue" w:hAnsi="Helvetica Neue" w:cs="Helvetica Neue"/>
          <w:lang w:val="fr-FR"/>
        </w:rPr>
        <w:t>Les hauts et les bas d’une famille TDAH</w:t>
      </w:r>
      <w:r>
        <w:rPr>
          <w:rFonts w:ascii="Helvetica Neue" w:hAnsi="Helvetica Neue" w:cs="Helvetica Neue"/>
          <w:lang w:val="fr-FR"/>
        </w:rPr>
        <w:t> »</w:t>
      </w:r>
    </w:p>
    <w:p w14:paraId="4FE1DC84" w14:textId="77777777" w:rsidR="00D308E9" w:rsidRPr="004E4863" w:rsidRDefault="00D308E9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26D58960" w14:textId="77777777" w:rsidR="00211E4D" w:rsidRDefault="00211E4D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" w:hAnsi="Helvetica" w:cs="Helvetica"/>
          <w:noProof/>
          <w:lang w:val="fr-FR"/>
        </w:rPr>
        <w:drawing>
          <wp:inline distT="0" distB="0" distL="0" distR="0" wp14:anchorId="7A50B01D" wp14:editId="048143F2">
            <wp:extent cx="1413903" cy="22606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54" cy="22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A5720" w14:textId="77777777" w:rsidR="0050390A" w:rsidRPr="004E4863" w:rsidRDefault="0050390A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6903DE0C" w14:textId="77777777" w:rsidR="00D308E9" w:rsidRDefault="00211E4D" w:rsidP="00211E4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"/>
          <w:color w:val="343434"/>
          <w:lang w:val="fr-FR"/>
        </w:rPr>
      </w:pPr>
      <w:r>
        <w:rPr>
          <w:rFonts w:ascii="Helvetica Neue" w:hAnsi="Helvetica Neue" w:cs="Times"/>
          <w:color w:val="343434"/>
          <w:lang w:val="fr-FR"/>
        </w:rPr>
        <w:t>« </w:t>
      </w:r>
      <w:r w:rsidR="004E4863" w:rsidRPr="004E4863">
        <w:rPr>
          <w:rFonts w:ascii="Helvetica Neue" w:hAnsi="Helvetica Neue" w:cs="Times"/>
          <w:color w:val="343434"/>
          <w:lang w:val="fr-FR"/>
        </w:rPr>
        <w:t>10 solution</w:t>
      </w:r>
      <w:r w:rsidR="00D308E9">
        <w:rPr>
          <w:rFonts w:ascii="Helvetica Neue" w:hAnsi="Helvetica Neue" w:cs="Times"/>
          <w:color w:val="343434"/>
          <w:lang w:val="fr-FR"/>
        </w:rPr>
        <w:t>s contre le déficit d'attention</w:t>
      </w:r>
    </w:p>
    <w:p w14:paraId="546A58B6" w14:textId="77777777" w:rsidR="00211E4D" w:rsidRDefault="00D308E9" w:rsidP="00211E4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"/>
          <w:color w:val="343434"/>
          <w:lang w:val="fr-FR"/>
        </w:rPr>
      </w:pPr>
      <w:r>
        <w:rPr>
          <w:rFonts w:ascii="Helvetica Neue" w:hAnsi="Helvetica Neue" w:cs="Times"/>
          <w:color w:val="343434"/>
          <w:lang w:val="fr-FR"/>
        </w:rPr>
        <w:t xml:space="preserve">   </w:t>
      </w:r>
      <w:proofErr w:type="gramStart"/>
      <w:r w:rsidR="004E4863" w:rsidRPr="004E4863">
        <w:rPr>
          <w:rFonts w:ascii="Helvetica Neue" w:hAnsi="Helvetica Neue" w:cs="Times"/>
          <w:color w:val="343434"/>
          <w:lang w:val="fr-FR"/>
        </w:rPr>
        <w:t>chez</w:t>
      </w:r>
      <w:proofErr w:type="gramEnd"/>
      <w:r w:rsidR="004E4863" w:rsidRPr="004E4863">
        <w:rPr>
          <w:rFonts w:ascii="Helvetica Neue" w:hAnsi="Helvetica Neue" w:cs="Times"/>
          <w:color w:val="343434"/>
          <w:lang w:val="fr-FR"/>
        </w:rPr>
        <w:t xml:space="preserve"> l'adulte </w:t>
      </w:r>
      <w:r w:rsidR="00211E4D">
        <w:rPr>
          <w:rFonts w:ascii="Helvetica Neue" w:hAnsi="Helvetica Neue" w:cs="Times"/>
          <w:color w:val="343434"/>
          <w:lang w:val="fr-FR"/>
        </w:rPr>
        <w:t>»</w:t>
      </w:r>
    </w:p>
    <w:p w14:paraId="0A9A1D53" w14:textId="77777777" w:rsidR="00CC638E" w:rsidRPr="00211E4D" w:rsidRDefault="00CC638E" w:rsidP="00211E4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"/>
          <w:color w:val="343434"/>
          <w:lang w:val="fr-FR"/>
        </w:rPr>
      </w:pPr>
    </w:p>
    <w:p w14:paraId="0EDA1C9B" w14:textId="77777777" w:rsidR="00D308E9" w:rsidRDefault="004E4863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" w:hAnsi="Helvetica" w:cs="Helvetica"/>
          <w:noProof/>
          <w:lang w:val="fr-FR"/>
        </w:rPr>
        <w:drawing>
          <wp:inline distT="0" distB="0" distL="0" distR="0" wp14:anchorId="6E1854AE" wp14:editId="36759923">
            <wp:extent cx="1143000" cy="1854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BF36" w14:textId="77777777" w:rsid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6EAB4E16" w14:textId="77777777" w:rsid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3CDF892B" w14:textId="77777777" w:rsidR="00CC638E" w:rsidRDefault="00CC638E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7CE1082D" w14:textId="77777777" w:rsidR="0050390A" w:rsidRDefault="0050390A" w:rsidP="006363E3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60881BA8" w14:textId="77777777" w:rsidR="00D308E9" w:rsidRDefault="00D308E9" w:rsidP="00D308E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"/>
          <w:color w:val="343434"/>
          <w:lang w:val="fr-FR"/>
        </w:rPr>
      </w:pPr>
      <w:r w:rsidRPr="00D308E9">
        <w:rPr>
          <w:rFonts w:ascii="Helvetica Neue" w:hAnsi="Helvetica Neue" w:cs="Times"/>
          <w:color w:val="343434"/>
          <w:lang w:val="fr-FR"/>
        </w:rPr>
        <w:t>M</w:t>
      </w:r>
      <w:r>
        <w:rPr>
          <w:rFonts w:ascii="Helvetica Neue" w:hAnsi="Helvetica Neue" w:cs="Times"/>
          <w:color w:val="343434"/>
          <w:lang w:val="fr-FR"/>
        </w:rPr>
        <w:t>on cerveau a besoin de lunettes</w:t>
      </w:r>
    </w:p>
    <w:p w14:paraId="6099E275" w14:textId="77777777" w:rsidR="00D308E9" w:rsidRPr="00D308E9" w:rsidRDefault="00D308E9" w:rsidP="00D308E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"/>
          <w:color w:val="343434"/>
          <w:lang w:val="fr-FR"/>
        </w:rPr>
      </w:pPr>
      <w:r>
        <w:rPr>
          <w:rFonts w:ascii="Helvetica Neue" w:hAnsi="Helvetica Neue" w:cs="Times"/>
          <w:color w:val="343434"/>
          <w:lang w:val="fr-FR"/>
        </w:rPr>
        <w:t>(TDA-H chez les enfants)</w:t>
      </w:r>
    </w:p>
    <w:p w14:paraId="0A9187F6" w14:textId="77777777" w:rsidR="00D308E9" w:rsidRPr="00D308E9" w:rsidRDefault="00D308E9" w:rsidP="00D308E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"/>
          <w:color w:val="343434"/>
          <w:lang w:val="fr-FR"/>
        </w:rPr>
      </w:pPr>
      <w:r w:rsidRPr="00D308E9">
        <w:rPr>
          <w:rFonts w:ascii="Helvetica Neue" w:hAnsi="Helvetica Neue" w:cs="Times"/>
          <w:color w:val="343434"/>
          <w:lang w:val="fr-FR"/>
        </w:rPr>
        <w:t xml:space="preserve">Auteur : Dr Annick Vincent </w:t>
      </w:r>
    </w:p>
    <w:p w14:paraId="0C199999" w14:textId="77777777" w:rsidR="00D308E9" w:rsidRDefault="00D308E9" w:rsidP="00D308E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8"/>
          <w:szCs w:val="28"/>
          <w:lang w:val="fr-FR"/>
        </w:rPr>
      </w:pPr>
      <w:r>
        <w:rPr>
          <w:rFonts w:ascii="Times" w:hAnsi="Times" w:cs="Times"/>
          <w:noProof/>
          <w:color w:val="343434"/>
          <w:sz w:val="28"/>
          <w:szCs w:val="28"/>
          <w:lang w:val="fr-FR"/>
        </w:rPr>
        <w:drawing>
          <wp:inline distT="0" distB="0" distL="0" distR="0" wp14:anchorId="5880AC5B" wp14:editId="5B60F453">
            <wp:extent cx="1143000" cy="1612900"/>
            <wp:effectExtent l="0" t="0" r="0" b="1270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3A247" w14:textId="77777777" w:rsidR="0050390A" w:rsidRDefault="0050390A" w:rsidP="00D308E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8"/>
          <w:szCs w:val="28"/>
          <w:lang w:val="fr-FR"/>
        </w:rPr>
      </w:pPr>
    </w:p>
    <w:p w14:paraId="4D264305" w14:textId="77777777" w:rsidR="00D308E9" w:rsidRDefault="00D308E9" w:rsidP="00D308E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"/>
          <w:color w:val="343434"/>
          <w:lang w:val="fr-FR"/>
        </w:rPr>
      </w:pPr>
      <w:r w:rsidRPr="00D308E9">
        <w:rPr>
          <w:rFonts w:ascii="Helvetica Neue" w:hAnsi="Helvetica Neue" w:cs="Times"/>
          <w:color w:val="343434"/>
          <w:lang w:val="fr-FR"/>
        </w:rPr>
        <w:t>M</w:t>
      </w:r>
      <w:r>
        <w:rPr>
          <w:rFonts w:ascii="Helvetica Neue" w:hAnsi="Helvetica Neue" w:cs="Times"/>
          <w:color w:val="343434"/>
          <w:lang w:val="fr-FR"/>
        </w:rPr>
        <w:t>on cerveau a ENCORE besoin de lunettes</w:t>
      </w:r>
    </w:p>
    <w:p w14:paraId="4FE5F8BF" w14:textId="77777777" w:rsidR="00D308E9" w:rsidRPr="00D308E9" w:rsidRDefault="00D308E9" w:rsidP="00D308E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"/>
          <w:color w:val="343434"/>
          <w:lang w:val="fr-FR"/>
        </w:rPr>
      </w:pPr>
      <w:r>
        <w:rPr>
          <w:rFonts w:ascii="Helvetica Neue" w:hAnsi="Helvetica Neue" w:cs="Times"/>
          <w:color w:val="343434"/>
          <w:lang w:val="fr-FR"/>
        </w:rPr>
        <w:t>(TDA-H chez les adultes)</w:t>
      </w:r>
    </w:p>
    <w:p w14:paraId="4484A0BC" w14:textId="77777777" w:rsidR="00D308E9" w:rsidRPr="002754ED" w:rsidRDefault="00D308E9" w:rsidP="00D308E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"/>
          <w:color w:val="343434"/>
          <w:lang w:val="fr-FR"/>
        </w:rPr>
      </w:pPr>
      <w:r w:rsidRPr="00D308E9">
        <w:rPr>
          <w:rFonts w:ascii="Helvetica Neue" w:hAnsi="Helvetica Neue" w:cs="Times"/>
          <w:color w:val="343434"/>
          <w:lang w:val="fr-FR"/>
        </w:rPr>
        <w:t xml:space="preserve">Auteur : Dr Annick Vincent </w:t>
      </w:r>
    </w:p>
    <w:p w14:paraId="2F1734F9" w14:textId="77777777" w:rsidR="00D308E9" w:rsidRDefault="00D308E9" w:rsidP="00D308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8"/>
          <w:szCs w:val="28"/>
          <w:lang w:val="fr-FR"/>
        </w:rPr>
      </w:pPr>
      <w:r>
        <w:rPr>
          <w:rFonts w:ascii="Times" w:hAnsi="Times" w:cs="Times"/>
          <w:noProof/>
          <w:color w:val="343434"/>
          <w:sz w:val="28"/>
          <w:szCs w:val="28"/>
          <w:lang w:val="fr-FR"/>
        </w:rPr>
        <w:drawing>
          <wp:inline distT="0" distB="0" distL="0" distR="0" wp14:anchorId="318A091E" wp14:editId="178C8C22">
            <wp:extent cx="1143000" cy="1612900"/>
            <wp:effectExtent l="0" t="0" r="0" b="1270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64CD" w14:textId="77777777" w:rsidR="0050390A" w:rsidRDefault="0050390A" w:rsidP="00D308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8"/>
          <w:szCs w:val="28"/>
          <w:lang w:val="fr-FR"/>
        </w:rPr>
      </w:pPr>
    </w:p>
    <w:p w14:paraId="669E151B" w14:textId="77777777" w:rsidR="00CC638E" w:rsidRDefault="00CC638E" w:rsidP="002754ED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</w:p>
    <w:p w14:paraId="285804C8" w14:textId="054D3BAB" w:rsidR="00D308E9" w:rsidRDefault="002754ED" w:rsidP="002754ED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  <w:r>
        <w:rPr>
          <w:rFonts w:ascii="Helvetica Neue" w:hAnsi="Helvetica Neue" w:cs="Helvetica Neue"/>
          <w:b/>
          <w:lang w:val="fr-FR"/>
        </w:rPr>
        <w:t>ÉMISSIONS TÉLÉ</w:t>
      </w:r>
    </w:p>
    <w:p w14:paraId="53BC3BB4" w14:textId="77777777" w:rsidR="002754ED" w:rsidRPr="002754ED" w:rsidRDefault="002754ED" w:rsidP="002754ED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E36C0A" w:themeColor="accent6" w:themeShade="BF"/>
          <w:lang w:val="fr-FR"/>
        </w:rPr>
      </w:pPr>
      <w:r w:rsidRPr="002754ED">
        <w:rPr>
          <w:rFonts w:ascii="Helvetica Neue" w:hAnsi="Helvetica Neue" w:cs="Helvetica Neue"/>
          <w:color w:val="E36C0A" w:themeColor="accent6" w:themeShade="BF"/>
          <w:lang w:val="fr-FR"/>
        </w:rPr>
        <w:t xml:space="preserve">Denis Lévesque </w:t>
      </w:r>
      <w:proofErr w:type="gramStart"/>
      <w:r w:rsidRPr="002754ED">
        <w:rPr>
          <w:rFonts w:ascii="Helvetica Neue" w:hAnsi="Helvetica Neue" w:cs="Helvetica Neue"/>
          <w:color w:val="E36C0A" w:themeColor="accent6" w:themeShade="BF"/>
          <w:lang w:val="fr-FR"/>
        </w:rPr>
        <w:t>( Partie</w:t>
      </w:r>
      <w:proofErr w:type="gramEnd"/>
      <w:r>
        <w:rPr>
          <w:rFonts w:ascii="Helvetica Neue" w:hAnsi="Helvetica Neue" w:cs="Helvetica Neue"/>
          <w:color w:val="E36C0A" w:themeColor="accent6" w:themeShade="BF"/>
          <w:lang w:val="fr-FR"/>
        </w:rPr>
        <w:t xml:space="preserve"> </w:t>
      </w:r>
      <w:r w:rsidRPr="002754ED">
        <w:rPr>
          <w:rFonts w:ascii="Helvetica Neue" w:hAnsi="Helvetica Neue" w:cs="Helvetica Neue"/>
          <w:color w:val="E36C0A" w:themeColor="accent6" w:themeShade="BF"/>
          <w:lang w:val="fr-FR"/>
        </w:rPr>
        <w:t>1 &amp; 2 )</w:t>
      </w:r>
    </w:p>
    <w:p w14:paraId="774B5A6E" w14:textId="77777777" w:rsidR="002754ED" w:rsidRPr="00CC638E" w:rsidRDefault="00CC638E" w:rsidP="002754ED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30" w:history="1">
        <w:r w:rsidR="002754ED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https://www.youtube.com/watch?v=KPn8NmP_Pjs</w:t>
        </w:r>
      </w:hyperlink>
    </w:p>
    <w:p w14:paraId="7EF6BEEC" w14:textId="0D2D68FE" w:rsidR="008F4EE8" w:rsidRPr="00CC638E" w:rsidRDefault="00CC638E" w:rsidP="002754ED">
      <w:pPr>
        <w:widowControl w:val="0"/>
        <w:autoSpaceDE w:val="0"/>
        <w:autoSpaceDN w:val="0"/>
        <w:adjustRightInd w:val="0"/>
        <w:spacing w:line="440" w:lineRule="atLeast"/>
        <w:rPr>
          <w:rStyle w:val="Lienhypertexte"/>
          <w:rFonts w:ascii="Helvetica Neue" w:hAnsi="Helvetica Neue" w:cs="Helvetica Neue"/>
          <w:sz w:val="20"/>
          <w:szCs w:val="20"/>
          <w:lang w:val="fr-FR"/>
        </w:rPr>
      </w:pPr>
      <w:hyperlink r:id="rId31" w:history="1">
        <w:r w:rsidR="002754ED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https://www.youtube.com/watch?v=AHr5yeYSG44</w:t>
        </w:r>
      </w:hyperlink>
      <w:r w:rsidR="004557DD" w:rsidRPr="00CC638E">
        <w:rPr>
          <w:rStyle w:val="Lienhypertexte"/>
          <w:rFonts w:ascii="Helvetica Neue" w:hAnsi="Helvetica Neue" w:cs="Helvetica Neue"/>
          <w:sz w:val="20"/>
          <w:szCs w:val="20"/>
          <w:lang w:val="fr-FR"/>
        </w:rPr>
        <w:t xml:space="preserve"> </w:t>
      </w:r>
    </w:p>
    <w:p w14:paraId="18230DEE" w14:textId="77777777" w:rsidR="00EC3C47" w:rsidRDefault="00EC3C47" w:rsidP="008F4EE8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</w:p>
    <w:p w14:paraId="5428354B" w14:textId="44B8737A" w:rsidR="008F4EE8" w:rsidRDefault="008F4EE8" w:rsidP="008F4EE8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  <w:r>
        <w:rPr>
          <w:rFonts w:ascii="Helvetica Neue" w:hAnsi="Helvetica Neue" w:cs="Helvetica Neue"/>
          <w:b/>
          <w:lang w:val="fr-FR"/>
        </w:rPr>
        <w:t>VIDÉOS À VOIR sur You Tube</w:t>
      </w:r>
    </w:p>
    <w:p w14:paraId="2591699F" w14:textId="17DF892C" w:rsidR="008F4EE8" w:rsidRDefault="008F4EE8" w:rsidP="008F4EE8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E36C0A" w:themeColor="accent6" w:themeShade="BF"/>
          <w:lang w:val="fr-FR"/>
        </w:rPr>
      </w:pPr>
      <w:r>
        <w:rPr>
          <w:rFonts w:ascii="Helvetica Neue" w:hAnsi="Helvetica Neue" w:cs="Helvetica Neue"/>
          <w:color w:val="E36C0A" w:themeColor="accent6" w:themeShade="BF"/>
          <w:lang w:val="fr-FR"/>
        </w:rPr>
        <w:t xml:space="preserve">Institut Universitaire en santé mentale du </w:t>
      </w:r>
      <w:proofErr w:type="spellStart"/>
      <w:r>
        <w:rPr>
          <w:rFonts w:ascii="Helvetica Neue" w:hAnsi="Helvetica Neue" w:cs="Helvetica Neue"/>
          <w:color w:val="E36C0A" w:themeColor="accent6" w:themeShade="BF"/>
          <w:lang w:val="fr-FR"/>
        </w:rPr>
        <w:t>Qc</w:t>
      </w:r>
      <w:proofErr w:type="spellEnd"/>
    </w:p>
    <w:p w14:paraId="1EB3DC81" w14:textId="751EF755" w:rsidR="009670C3" w:rsidRDefault="009670C3" w:rsidP="008F4EE8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E36C0A" w:themeColor="accent6" w:themeShade="BF"/>
          <w:lang w:val="fr-FR"/>
        </w:rPr>
      </w:pPr>
      <w:r>
        <w:rPr>
          <w:rFonts w:ascii="Helvetica Neue" w:hAnsi="Helvetica Neue" w:cs="Helvetica Neue"/>
          <w:color w:val="E36C0A" w:themeColor="accent6" w:themeShade="BF"/>
          <w:lang w:val="fr-FR"/>
        </w:rPr>
        <w:t>(</w:t>
      </w:r>
      <w:proofErr w:type="gramStart"/>
      <w:r>
        <w:rPr>
          <w:rFonts w:ascii="Helvetica Neue" w:hAnsi="Helvetica Neue" w:cs="Helvetica Neue"/>
          <w:color w:val="E36C0A" w:themeColor="accent6" w:themeShade="BF"/>
          <w:lang w:val="fr-FR"/>
        </w:rPr>
        <w:t>série</w:t>
      </w:r>
      <w:proofErr w:type="gramEnd"/>
      <w:r>
        <w:rPr>
          <w:rFonts w:ascii="Helvetica Neue" w:hAnsi="Helvetica Neue" w:cs="Helvetica Neue"/>
          <w:color w:val="E36C0A" w:themeColor="accent6" w:themeShade="BF"/>
          <w:lang w:val="fr-FR"/>
        </w:rPr>
        <w:t>)</w:t>
      </w:r>
    </w:p>
    <w:p w14:paraId="517A39D1" w14:textId="5908E3B0" w:rsidR="009670C3" w:rsidRPr="00CC638E" w:rsidRDefault="00CC638E" w:rsidP="008F4EE8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32" w:history="1">
        <w:r w:rsidR="008F4EE8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https://www.youtube.com/watch?v=91A-Sm2JMzw</w:t>
        </w:r>
      </w:hyperlink>
    </w:p>
    <w:p w14:paraId="2086AA4C" w14:textId="3F80F66B" w:rsidR="008F4EE8" w:rsidRPr="00CC638E" w:rsidRDefault="00CC638E" w:rsidP="008F4EE8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33" w:history="1">
        <w:r w:rsidR="009670C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https://www.youtube.com/watch?v=euK9svAXZ5I</w:t>
        </w:r>
      </w:hyperlink>
    </w:p>
    <w:p w14:paraId="04C5B8BE" w14:textId="556ED48C" w:rsidR="009670C3" w:rsidRPr="00CC638E" w:rsidRDefault="00CC638E" w:rsidP="008F4EE8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hyperlink r:id="rId34" w:history="1">
        <w:r w:rsidR="009670C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https://www.youtube.com/watch?v=e-M6aS3PzJU</w:t>
        </w:r>
      </w:hyperlink>
    </w:p>
    <w:p w14:paraId="4A534127" w14:textId="77777777" w:rsidR="009670C3" w:rsidRDefault="009670C3" w:rsidP="008F4EE8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10384845" w14:textId="6680D11E" w:rsidR="009670C3" w:rsidRPr="009670C3" w:rsidRDefault="009670C3" w:rsidP="008F4EE8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E36C0A" w:themeColor="accent6" w:themeShade="BF"/>
          <w:lang w:val="fr-FR"/>
        </w:rPr>
      </w:pPr>
      <w:r w:rsidRPr="009670C3">
        <w:rPr>
          <w:rFonts w:ascii="Helvetica Neue" w:hAnsi="Helvetica Neue" w:cs="Helvetica Neue"/>
          <w:color w:val="E36C0A" w:themeColor="accent6" w:themeShade="BF"/>
          <w:lang w:val="fr-FR"/>
        </w:rPr>
        <w:t>TDAH &amp; NEUROSCIENCES (conférence)</w:t>
      </w:r>
    </w:p>
    <w:p w14:paraId="5825EE59" w14:textId="193A89FD" w:rsidR="009670C3" w:rsidRDefault="00CC638E" w:rsidP="008F4EE8">
      <w:pPr>
        <w:widowControl w:val="0"/>
        <w:autoSpaceDE w:val="0"/>
        <w:autoSpaceDN w:val="0"/>
        <w:adjustRightInd w:val="0"/>
        <w:spacing w:line="440" w:lineRule="atLeast"/>
        <w:rPr>
          <w:rStyle w:val="Lienhypertexte"/>
          <w:rFonts w:ascii="Helvetica Neue" w:hAnsi="Helvetica Neue" w:cs="Helvetica Neue"/>
          <w:sz w:val="20"/>
          <w:szCs w:val="20"/>
          <w:lang w:val="fr-FR"/>
        </w:rPr>
      </w:pPr>
      <w:hyperlink r:id="rId35" w:history="1">
        <w:r w:rsidR="009670C3"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https://www.youtube.com/watch?v=ivrLF4Isbco</w:t>
        </w:r>
      </w:hyperlink>
    </w:p>
    <w:p w14:paraId="77A69B41" w14:textId="77777777" w:rsidR="00CC638E" w:rsidRDefault="00CC638E" w:rsidP="008F4EE8">
      <w:pPr>
        <w:widowControl w:val="0"/>
        <w:autoSpaceDE w:val="0"/>
        <w:autoSpaceDN w:val="0"/>
        <w:adjustRightInd w:val="0"/>
        <w:spacing w:line="440" w:lineRule="atLeast"/>
        <w:rPr>
          <w:rStyle w:val="Lienhypertexte"/>
          <w:rFonts w:ascii="Helvetica Neue" w:hAnsi="Helvetica Neue" w:cs="Helvetica Neue"/>
          <w:sz w:val="20"/>
          <w:szCs w:val="20"/>
          <w:lang w:val="fr-FR"/>
        </w:rPr>
      </w:pPr>
    </w:p>
    <w:p w14:paraId="693465AC" w14:textId="77777777" w:rsidR="00CC638E" w:rsidRDefault="00CC638E" w:rsidP="00CC638E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color w:val="E36C0A" w:themeColor="accent6" w:themeShade="BF"/>
          <w:lang w:val="fr-FR"/>
        </w:rPr>
        <w:t>"Le TDA-H</w:t>
      </w:r>
      <w:r w:rsidRPr="006363E3">
        <w:rPr>
          <w:rFonts w:ascii="Helvetica Neue" w:hAnsi="Helvetica Neue" w:cs="Helvetica Neue"/>
          <w:color w:val="E36C0A" w:themeColor="accent6" w:themeShade="BF"/>
          <w:lang w:val="fr-FR"/>
        </w:rPr>
        <w:t>: causes, symptômes, traitements"</w:t>
      </w:r>
    </w:p>
    <w:p w14:paraId="606E51FB" w14:textId="719B7049" w:rsidR="00CC638E" w:rsidRDefault="00CC638E" w:rsidP="00CC638E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 Source : Institut Douglas</w:t>
      </w:r>
    </w:p>
    <w:p w14:paraId="034C05E5" w14:textId="77777777" w:rsidR="00CC638E" w:rsidRPr="00CC638E" w:rsidRDefault="00CC638E" w:rsidP="00CC638E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sz w:val="20"/>
          <w:szCs w:val="20"/>
          <w:lang w:val="fr-FR"/>
        </w:rPr>
      </w:pPr>
      <w:r>
        <w:rPr>
          <w:rFonts w:ascii="Helvetica Neue" w:hAnsi="Helvetica Neue" w:cs="Helvetica Neue"/>
          <w:lang w:val="fr-FR"/>
        </w:rPr>
        <w:t xml:space="preserve"> </w:t>
      </w:r>
      <w:hyperlink r:id="rId36" w:history="1">
        <w:r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http://youtu.be/gqsPND82oDE</w:t>
        </w:r>
      </w:hyperlink>
    </w:p>
    <w:p w14:paraId="75CC6DEC" w14:textId="77777777" w:rsidR="00927BAB" w:rsidRPr="008F4EE8" w:rsidRDefault="00927BAB" w:rsidP="008F4EE8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</w:p>
    <w:p w14:paraId="3EBE9A0C" w14:textId="77777777" w:rsidR="00927BAB" w:rsidRDefault="00927BAB" w:rsidP="00927BAB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 w:rsidRPr="006363E3">
        <w:rPr>
          <w:rFonts w:ascii="Helvetica Neue" w:hAnsi="Helvetica Neue" w:cs="Helvetica Neue"/>
          <w:color w:val="E36C0A" w:themeColor="accent6" w:themeShade="BF"/>
          <w:lang w:val="fr-FR"/>
        </w:rPr>
        <w:t>"Mieux vivre avec le TDA-H" (capsule-vidéo)</w:t>
      </w:r>
    </w:p>
    <w:p w14:paraId="3128A47D" w14:textId="77777777" w:rsidR="00927BAB" w:rsidRDefault="00927BAB" w:rsidP="00927BAB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lang w:val="fr-FR"/>
        </w:rPr>
      </w:pPr>
      <w:r>
        <w:rPr>
          <w:rFonts w:ascii="Helvetica Neue" w:hAnsi="Helvetica Neue" w:cs="Helvetica Neue"/>
          <w:lang w:val="fr-FR"/>
        </w:rPr>
        <w:t>  Source: Hôpital Rivières-des-Praires</w:t>
      </w:r>
    </w:p>
    <w:p w14:paraId="4EC034F3" w14:textId="23434708" w:rsidR="000112B9" w:rsidRPr="00CC638E" w:rsidRDefault="00927BAB" w:rsidP="002754ED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sz w:val="20"/>
          <w:szCs w:val="20"/>
          <w:lang w:val="fr-FR"/>
        </w:rPr>
      </w:pPr>
      <w:r>
        <w:rPr>
          <w:rFonts w:ascii="Helvetica Neue" w:hAnsi="Helvetica Neue" w:cs="Helvetica Neue"/>
          <w:lang w:val="fr-FR"/>
        </w:rPr>
        <w:t xml:space="preserve">  </w:t>
      </w:r>
      <w:hyperlink r:id="rId37" w:history="1">
        <w:r w:rsidRPr="00CC638E">
          <w:rPr>
            <w:rStyle w:val="Lienhypertexte"/>
            <w:rFonts w:ascii="Helvetica Neue" w:hAnsi="Helvetica Neue" w:cs="Helvetica Neue"/>
            <w:sz w:val="20"/>
            <w:szCs w:val="20"/>
            <w:lang w:val="fr-FR"/>
          </w:rPr>
          <w:t>http://youtu.be/t5KSMOJj1Lo</w:t>
        </w:r>
      </w:hyperlink>
    </w:p>
    <w:p w14:paraId="6198031C" w14:textId="1FBC28A2" w:rsidR="000112B9" w:rsidRDefault="000112B9" w:rsidP="000112B9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  <w:r>
        <w:rPr>
          <w:rFonts w:ascii="Helvetica Neue" w:hAnsi="Helvetica Neue" w:cs="Helvetica Neue"/>
          <w:b/>
          <w:lang w:val="fr-FR"/>
        </w:rPr>
        <w:t>__________________________________________</w:t>
      </w:r>
    </w:p>
    <w:p w14:paraId="599C8885" w14:textId="77777777" w:rsidR="00CC638E" w:rsidRDefault="00CC638E" w:rsidP="000112B9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</w:p>
    <w:p w14:paraId="41496CC9" w14:textId="106F9211" w:rsidR="000112B9" w:rsidRDefault="000112B9" w:rsidP="000112B9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b/>
          <w:lang w:val="fr-FR"/>
        </w:rPr>
      </w:pPr>
      <w:bookmarkStart w:id="0" w:name="_GoBack"/>
      <w:bookmarkEnd w:id="0"/>
      <w:r>
        <w:rPr>
          <w:rFonts w:ascii="Helvetica Neue" w:hAnsi="Helvetica Neue" w:cs="Helvetica Neue"/>
          <w:b/>
          <w:lang w:val="fr-FR"/>
        </w:rPr>
        <w:t xml:space="preserve">ATELIER D’UN WEEK-END SUR LE TDAH    </w:t>
      </w:r>
      <w:proofErr w:type="gramStart"/>
      <w:r w:rsidRPr="000112B9">
        <w:rPr>
          <w:rFonts w:ascii="Helvetica Neue" w:hAnsi="Helvetica Neue" w:cs="Helvetica Neue"/>
          <w:sz w:val="20"/>
          <w:szCs w:val="20"/>
          <w:lang w:val="fr-FR"/>
        </w:rPr>
        <w:t>( TRUCS</w:t>
      </w:r>
      <w:proofErr w:type="gramEnd"/>
      <w:r w:rsidRPr="000112B9">
        <w:rPr>
          <w:rFonts w:ascii="Helvetica Neue" w:hAnsi="Helvetica Neue" w:cs="Helvetica Neue"/>
          <w:sz w:val="20"/>
          <w:szCs w:val="20"/>
          <w:lang w:val="fr-FR"/>
        </w:rPr>
        <w:t xml:space="preserve"> &amp; ALTERNATIVES AUX MÉDICAMENTS )</w:t>
      </w:r>
    </w:p>
    <w:p w14:paraId="66119A86" w14:textId="4FEB4A96" w:rsidR="000112B9" w:rsidRPr="000112B9" w:rsidRDefault="000112B9" w:rsidP="002754ED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E36C0A" w:themeColor="accent6" w:themeShade="BF"/>
          <w:lang w:val="fr-FR"/>
        </w:rPr>
      </w:pPr>
      <w:r>
        <w:rPr>
          <w:rFonts w:ascii="Helvetica Neue" w:hAnsi="Helvetica Neue" w:cs="Helvetica Neue"/>
          <w:color w:val="E36C0A" w:themeColor="accent6" w:themeShade="BF"/>
          <w:lang w:val="fr-FR"/>
        </w:rPr>
        <w:t>Atelier conçu par Catherine Dupuis</w:t>
      </w:r>
    </w:p>
    <w:p w14:paraId="3326336B" w14:textId="27B79E37" w:rsidR="000112B9" w:rsidRPr="00CC638E" w:rsidRDefault="000112B9" w:rsidP="002754ED">
      <w:pPr>
        <w:widowControl w:val="0"/>
        <w:autoSpaceDE w:val="0"/>
        <w:autoSpaceDN w:val="0"/>
        <w:adjustRightInd w:val="0"/>
        <w:spacing w:line="440" w:lineRule="atLeast"/>
        <w:rPr>
          <w:rFonts w:ascii="Helvetica Neue" w:hAnsi="Helvetica Neue" w:cs="Helvetica Neue"/>
          <w:color w:val="0000FF" w:themeColor="hyperlink"/>
          <w:sz w:val="20"/>
          <w:szCs w:val="20"/>
          <w:u w:val="single"/>
          <w:lang w:val="fr-FR"/>
        </w:rPr>
      </w:pPr>
      <w:r w:rsidRPr="00CC638E">
        <w:rPr>
          <w:rFonts w:ascii="Helvetica Neue" w:hAnsi="Helvetica Neue" w:cs="Helvetica Neue"/>
          <w:color w:val="0000FF" w:themeColor="hyperlink"/>
          <w:sz w:val="20"/>
          <w:szCs w:val="20"/>
          <w:u w:val="single"/>
          <w:lang w:val="fr-FR"/>
        </w:rPr>
        <w:t>http://deficit-attention.com/ateliers-conferences/</w:t>
      </w:r>
    </w:p>
    <w:sectPr w:rsidR="000112B9" w:rsidRPr="00CC638E" w:rsidSect="00211E4D"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E3"/>
    <w:rsid w:val="000112B9"/>
    <w:rsid w:val="00211E4D"/>
    <w:rsid w:val="00235839"/>
    <w:rsid w:val="002754ED"/>
    <w:rsid w:val="004557DD"/>
    <w:rsid w:val="004E4863"/>
    <w:rsid w:val="0050390A"/>
    <w:rsid w:val="00526661"/>
    <w:rsid w:val="006363E3"/>
    <w:rsid w:val="00894A67"/>
    <w:rsid w:val="008F4EE8"/>
    <w:rsid w:val="00927BAB"/>
    <w:rsid w:val="009670C3"/>
    <w:rsid w:val="00A92B02"/>
    <w:rsid w:val="00AB0BF8"/>
    <w:rsid w:val="00CC638E"/>
    <w:rsid w:val="00D308E9"/>
    <w:rsid w:val="00DC6941"/>
    <w:rsid w:val="00E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0B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63E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8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863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D30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63E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8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863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D30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tdah-adulte.org/coherence-cardiaque/cc-silence-ding-dong-5mn.mp3" TargetMode="External"/><Relationship Id="rId21" Type="http://schemas.openxmlformats.org/officeDocument/2006/relationships/hyperlink" Target="http://youtu.be/8WeydhBrOzQ" TargetMode="External"/><Relationship Id="rId22" Type="http://schemas.openxmlformats.org/officeDocument/2006/relationships/hyperlink" Target="http://youtu.be/K_Orwsy-qaU" TargetMode="External"/><Relationship Id="rId23" Type="http://schemas.openxmlformats.org/officeDocument/2006/relationships/hyperlink" Target="http://youtu.be/077ABrAR8DE" TargetMode="External"/><Relationship Id="rId24" Type="http://schemas.openxmlformats.org/officeDocument/2006/relationships/hyperlink" Target="http://youtu.be/uy2gpwjsc0I" TargetMode="External"/><Relationship Id="rId25" Type="http://schemas.openxmlformats.org/officeDocument/2006/relationships/hyperlink" Target="http://www.successcolaire.ca/blogue/comment-creer-un-espace-detude-ideal-a-la-maison/" TargetMode="External"/><Relationship Id="rId26" Type="http://schemas.openxmlformats.org/officeDocument/2006/relationships/image" Target="media/image1.jpeg"/><Relationship Id="rId27" Type="http://schemas.openxmlformats.org/officeDocument/2006/relationships/image" Target="media/image2.jpeg"/><Relationship Id="rId28" Type="http://schemas.openxmlformats.org/officeDocument/2006/relationships/image" Target="media/image3.jpeg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KPn8NmP_Pjs" TargetMode="External"/><Relationship Id="rId31" Type="http://schemas.openxmlformats.org/officeDocument/2006/relationships/hyperlink" Target="https://www.youtube.com/watch?v=AHr5yeYSG44" TargetMode="External"/><Relationship Id="rId32" Type="http://schemas.openxmlformats.org/officeDocument/2006/relationships/hyperlink" Target="https://www.youtube.com/watch?v=91A-Sm2JMzw" TargetMode="External"/><Relationship Id="rId9" Type="http://schemas.openxmlformats.org/officeDocument/2006/relationships/hyperlink" Target="http://m.radio-canada.ca/nouvelles/sante/2008/10/24/001-decouverte-hyperactivite.shtml" TargetMode="External"/><Relationship Id="rId6" Type="http://schemas.openxmlformats.org/officeDocument/2006/relationships/hyperlink" Target="http://www.attentiondeficit-info.com" TargetMode="External"/><Relationship Id="rId7" Type="http://schemas.openxmlformats.org/officeDocument/2006/relationships/hyperlink" Target="http://www.douglas.qc.ca/info/trouble-deficit-attention" TargetMode="External"/><Relationship Id="rId8" Type="http://schemas.openxmlformats.org/officeDocument/2006/relationships/hyperlink" Target="http://educationspecialisee.ca/tdah" TargetMode="External"/><Relationship Id="rId33" Type="http://schemas.openxmlformats.org/officeDocument/2006/relationships/hyperlink" Target="https://www.youtube.com/watch?v=euK9svAXZ5I" TargetMode="External"/><Relationship Id="rId34" Type="http://schemas.openxmlformats.org/officeDocument/2006/relationships/hyperlink" Target="https://www.youtube.com/watch?v=e-M6aS3PzJU" TargetMode="External"/><Relationship Id="rId35" Type="http://schemas.openxmlformats.org/officeDocument/2006/relationships/hyperlink" Target="https://www.youtube.com/watch?v=ivrLF4Isbco" TargetMode="External"/><Relationship Id="rId36" Type="http://schemas.openxmlformats.org/officeDocument/2006/relationships/hyperlink" Target="http://youtu.be/gqsPND82oDE" TargetMode="External"/><Relationship Id="rId10" Type="http://schemas.openxmlformats.org/officeDocument/2006/relationships/hyperlink" Target="http://www.tdah-adulte.org" TargetMode="External"/><Relationship Id="rId11" Type="http://schemas.openxmlformats.org/officeDocument/2006/relationships/hyperlink" Target="http://www.psychomedia.qc.ca/hyperactivite-hda-/dossier/trouble-deficit-d-attention-et-hyperactivite-tdah" TargetMode="External"/><Relationship Id="rId12" Type="http://schemas.openxmlformats.org/officeDocument/2006/relationships/hyperlink" Target="http://www.passeportsante.net/fr/Maux/Problemes/Fiche.aspx?doc=trouble_deficit_attention_hyperactivite_pm" TargetMode="External"/><Relationship Id="rId13" Type="http://schemas.openxmlformats.org/officeDocument/2006/relationships/hyperlink" Target="http://deficit-attention.com" TargetMode="External"/><Relationship Id="rId14" Type="http://schemas.openxmlformats.org/officeDocument/2006/relationships/hyperlink" Target="http://www.985fm.ca/lecteur/audio/on-parle-de-plus-en-plus-de-penuries-de-medicament-213354.mp3" TargetMode="External"/><Relationship Id="rId15" Type="http://schemas.openxmlformats.org/officeDocument/2006/relationships/hyperlink" Target="http://www.solution-coaching.be/pages/coaching-scolaire-coaching-etudiant/le-mind-mapping-et-la-gestion-mentale.html?version=desktop" TargetMode="External"/><Relationship Id="rId16" Type="http://schemas.openxmlformats.org/officeDocument/2006/relationships/hyperlink" Target="http://youtu.be/RgZ4U-hTzJM" TargetMode="External"/><Relationship Id="rId17" Type="http://schemas.openxmlformats.org/officeDocument/2006/relationships/hyperlink" Target="http://www.coherencecardiaque.ca" TargetMode="External"/><Relationship Id="rId18" Type="http://schemas.openxmlformats.org/officeDocument/2006/relationships/hyperlink" Target="http://youtu.be/71DEk_iFzQ8" TargetMode="External"/><Relationship Id="rId19" Type="http://schemas.openxmlformats.org/officeDocument/2006/relationships/hyperlink" Target="http://www.tdah-adulte.org/coherence-cardiaque/cc-oiseaux-coeur-dong-5mn.mp3" TargetMode="External"/><Relationship Id="rId37" Type="http://schemas.openxmlformats.org/officeDocument/2006/relationships/hyperlink" Target="http://youtu.be/t5KSMOJj1Lo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E7318-1D30-3B4C-9947-65323F13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844</Words>
  <Characters>4645</Characters>
  <Application>Microsoft Macintosh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Monnier</dc:creator>
  <cp:keywords/>
  <dc:description/>
  <cp:lastModifiedBy>Isabelle Monnier</cp:lastModifiedBy>
  <cp:revision>14</cp:revision>
  <dcterms:created xsi:type="dcterms:W3CDTF">2015-02-05T20:54:00Z</dcterms:created>
  <dcterms:modified xsi:type="dcterms:W3CDTF">2015-04-22T12:56:00Z</dcterms:modified>
</cp:coreProperties>
</file>