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E" w:rsidRDefault="0094050C" w:rsidP="00040A14">
      <w:pPr>
        <w:jc w:val="center"/>
        <w:rPr>
          <w:rFonts w:ascii="Bradley Hand ITC" w:hAnsi="Bradley Hand ITC"/>
          <w:b/>
          <w:color w:val="17365D" w:themeColor="text2" w:themeShade="BF"/>
          <w:sz w:val="36"/>
          <w:szCs w:val="36"/>
        </w:rPr>
      </w:pPr>
      <w:r w:rsidRPr="0001754C">
        <w:rPr>
          <w:rFonts w:ascii="Bradley Hand ITC" w:hAnsi="Bradley Hand ITC"/>
          <w:b/>
          <w:noProof/>
          <w:color w:val="17365D" w:themeColor="text2" w:themeShade="BF"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-129540</wp:posOffset>
            </wp:positionV>
            <wp:extent cx="2066925" cy="3171825"/>
            <wp:effectExtent l="19050" t="0" r="9525" b="0"/>
            <wp:wrapTight wrapText="bothSides">
              <wp:wrapPolygon edited="0">
                <wp:start x="-199" y="0"/>
                <wp:lineTo x="-199" y="21535"/>
                <wp:lineTo x="21700" y="21535"/>
                <wp:lineTo x="21700" y="0"/>
                <wp:lineTo x="-199" y="0"/>
              </wp:wrapPolygon>
            </wp:wrapTight>
            <wp:docPr id="1" name="Image 0" descr="hypnotherap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notherapy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171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AE14DC">
        <w:rPr>
          <w:rFonts w:ascii="Bradley Hand ITC" w:hAnsi="Bradley Hand ITC"/>
          <w:b/>
          <w:color w:val="17365D" w:themeColor="text2" w:themeShade="BF"/>
          <w:sz w:val="36"/>
          <w:szCs w:val="36"/>
        </w:rPr>
        <w:t>J’apprends à gérer le</w:t>
      </w:r>
      <w:r w:rsidR="00875064">
        <w:rPr>
          <w:rFonts w:ascii="Bradley Hand ITC" w:hAnsi="Bradley Hand ITC"/>
          <w:b/>
          <w:color w:val="17365D" w:themeColor="text2" w:themeShade="BF"/>
          <w:sz w:val="36"/>
          <w:szCs w:val="36"/>
        </w:rPr>
        <w:t xml:space="preserve"> stress</w:t>
      </w:r>
      <w:r w:rsidR="00040A14">
        <w:rPr>
          <w:rFonts w:ascii="Bradley Hand ITC" w:hAnsi="Bradley Hand ITC"/>
          <w:b/>
          <w:color w:val="17365D" w:themeColor="text2" w:themeShade="BF"/>
          <w:sz w:val="36"/>
          <w:szCs w:val="36"/>
        </w:rPr>
        <w:t xml:space="preserve"> </w:t>
      </w:r>
      <w:r w:rsidR="00AE14DC">
        <w:rPr>
          <w:rFonts w:ascii="Bradley Hand ITC" w:hAnsi="Bradley Hand ITC"/>
          <w:b/>
          <w:color w:val="17365D" w:themeColor="text2" w:themeShade="BF"/>
          <w:sz w:val="36"/>
          <w:szCs w:val="36"/>
        </w:rPr>
        <w:t>et l</w:t>
      </w:r>
      <w:r w:rsidR="0001754C" w:rsidRPr="0001754C">
        <w:rPr>
          <w:rFonts w:ascii="Bradley Hand ITC" w:hAnsi="Bradley Hand ITC"/>
          <w:b/>
          <w:color w:val="17365D" w:themeColor="text2" w:themeShade="BF"/>
          <w:sz w:val="36"/>
          <w:szCs w:val="36"/>
        </w:rPr>
        <w:t>es inconforts</w:t>
      </w:r>
      <w:r w:rsidR="00A55A3A" w:rsidRPr="00A55A3A"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 xml:space="preserve"> </w:t>
      </w:r>
    </w:p>
    <w:p w:rsidR="00AE14DC" w:rsidRDefault="00AE14DC" w:rsidP="0001754C">
      <w:pPr>
        <w:jc w:val="center"/>
        <w:rPr>
          <w:rFonts w:ascii="Bradley Hand ITC" w:hAnsi="Bradley Hand ITC"/>
          <w:b/>
          <w:color w:val="17365D" w:themeColor="text2" w:themeShade="BF"/>
          <w:sz w:val="36"/>
          <w:szCs w:val="36"/>
        </w:rPr>
      </w:pPr>
    </w:p>
    <w:p w:rsidR="00AE14DC" w:rsidRPr="00B6489C" w:rsidRDefault="00040A14" w:rsidP="00B6489C">
      <w:pPr>
        <w:pStyle w:val="Paragraphedeliste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FF0000"/>
        </w:rPr>
        <w:t>Je m</w:t>
      </w:r>
      <w:r w:rsidR="00AE14DC" w:rsidRPr="0051344F">
        <w:rPr>
          <w:rFonts w:ascii="Comic Sans MS" w:hAnsi="Comic Sans MS"/>
          <w:color w:val="FF0000"/>
        </w:rPr>
        <w:t>’inst</w:t>
      </w:r>
      <w:r w:rsidRPr="0051344F">
        <w:rPr>
          <w:rFonts w:ascii="Comic Sans MS" w:hAnsi="Comic Sans MS"/>
          <w:color w:val="FF0000"/>
        </w:rPr>
        <w:t>alle confortablement</w:t>
      </w:r>
      <w:r w:rsidRPr="0051344F">
        <w:rPr>
          <w:rFonts w:ascii="Comic Sans MS" w:hAnsi="Comic Sans MS"/>
          <w:color w:val="17365D" w:themeColor="text2" w:themeShade="BF"/>
        </w:rPr>
        <w:t xml:space="preserve"> </w:t>
      </w:r>
      <w:r w:rsidR="00AE14DC" w:rsidRPr="0051344F">
        <w:rPr>
          <w:rFonts w:ascii="Comic Sans MS" w:hAnsi="Comic Sans MS"/>
          <w:color w:val="17365D" w:themeColor="text2" w:themeShade="BF"/>
        </w:rPr>
        <w:t>dans un</w:t>
      </w:r>
      <w:r w:rsidR="00B6489C">
        <w:rPr>
          <w:rFonts w:ascii="Comic Sans MS" w:hAnsi="Comic Sans MS"/>
          <w:color w:val="17365D" w:themeColor="text2" w:themeShade="BF"/>
        </w:rPr>
        <w:t xml:space="preserve"> </w:t>
      </w:r>
      <w:r w:rsidR="00AE14DC" w:rsidRPr="00B6489C">
        <w:rPr>
          <w:rFonts w:ascii="Comic Sans MS" w:hAnsi="Comic Sans MS"/>
          <w:color w:val="17365D" w:themeColor="text2" w:themeShade="BF"/>
        </w:rPr>
        <w:t>en</w:t>
      </w:r>
      <w:r w:rsidRPr="00B6489C">
        <w:rPr>
          <w:rFonts w:ascii="Comic Sans MS" w:hAnsi="Comic Sans MS"/>
          <w:color w:val="17365D" w:themeColor="text2" w:themeShade="BF"/>
        </w:rPr>
        <w:t xml:space="preserve">droit </w:t>
      </w:r>
      <w:r w:rsidR="00B6489C" w:rsidRPr="00B6489C">
        <w:rPr>
          <w:rFonts w:ascii="Comic Sans MS" w:hAnsi="Comic Sans MS"/>
          <w:color w:val="17365D" w:themeColor="text2" w:themeShade="BF"/>
        </w:rPr>
        <w:t>tranquille</w:t>
      </w:r>
      <w:r w:rsidRPr="00B6489C">
        <w:rPr>
          <w:rFonts w:ascii="Comic Sans MS" w:hAnsi="Comic Sans MS"/>
          <w:color w:val="17365D" w:themeColor="text2" w:themeShade="BF"/>
        </w:rPr>
        <w:t>.</w:t>
      </w:r>
    </w:p>
    <w:p w:rsidR="00040A14" w:rsidRPr="0051344F" w:rsidRDefault="00040A14" w:rsidP="00040A14">
      <w:pPr>
        <w:pStyle w:val="Paragraphedeliste"/>
        <w:rPr>
          <w:rFonts w:ascii="Comic Sans MS" w:hAnsi="Comic Sans MS"/>
          <w:color w:val="17365D" w:themeColor="text2" w:themeShade="BF"/>
        </w:rPr>
      </w:pPr>
    </w:p>
    <w:p w:rsidR="00040A14" w:rsidRPr="0051344F" w:rsidRDefault="00040A14" w:rsidP="00040A14">
      <w:pPr>
        <w:pStyle w:val="Paragraphedeliste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Les yeux fermés, </w:t>
      </w:r>
      <w:r w:rsidRPr="0051344F">
        <w:rPr>
          <w:rFonts w:ascii="Comic Sans MS" w:hAnsi="Comic Sans MS"/>
          <w:color w:val="FF0000"/>
        </w:rPr>
        <w:t>je fais mon ancrage</w:t>
      </w:r>
      <w:r w:rsidR="00B6489C">
        <w:rPr>
          <w:rFonts w:ascii="Comic Sans MS" w:hAnsi="Comic Sans MS"/>
          <w:color w:val="17365D" w:themeColor="text2" w:themeShade="BF"/>
        </w:rPr>
        <w:t xml:space="preserve"> de calme </w:t>
      </w:r>
      <w:r w:rsidRPr="0051344F">
        <w:rPr>
          <w:rFonts w:ascii="Comic Sans MS" w:hAnsi="Comic Sans MS"/>
          <w:color w:val="17365D" w:themeColor="text2" w:themeShade="BF"/>
        </w:rPr>
        <w:t>en respirant doucement</w:t>
      </w:r>
      <w:r w:rsidR="00B6489C">
        <w:rPr>
          <w:rFonts w:ascii="Comic Sans MS" w:hAnsi="Comic Sans MS"/>
          <w:color w:val="17365D" w:themeColor="text2" w:themeShade="BF"/>
        </w:rPr>
        <w:t xml:space="preserve"> </w:t>
      </w:r>
      <w:r w:rsidRPr="0051344F">
        <w:rPr>
          <w:rFonts w:ascii="Comic Sans MS" w:hAnsi="Comic Sans MS"/>
          <w:color w:val="17365D" w:themeColor="text2" w:themeShade="BF"/>
        </w:rPr>
        <w:t xml:space="preserve">et </w:t>
      </w:r>
      <w:r w:rsidRPr="0051344F">
        <w:rPr>
          <w:rFonts w:ascii="Comic Sans MS" w:hAnsi="Comic Sans MS"/>
          <w:color w:val="FF0000"/>
        </w:rPr>
        <w:t xml:space="preserve">en répétant mon mot «calme» </w:t>
      </w:r>
      <w:r w:rsidRPr="0051344F">
        <w:rPr>
          <w:rFonts w:ascii="Comic Sans MS" w:hAnsi="Comic Sans MS"/>
          <w:color w:val="17365D" w:themeColor="text2" w:themeShade="BF"/>
        </w:rPr>
        <w:t>dans ma tête.</w:t>
      </w:r>
    </w:p>
    <w:p w:rsidR="00040A14" w:rsidRPr="0051344F" w:rsidRDefault="00040A14" w:rsidP="00040A14">
      <w:pPr>
        <w:pStyle w:val="Paragraphedeliste"/>
        <w:rPr>
          <w:rFonts w:ascii="Comic Sans MS" w:hAnsi="Comic Sans MS"/>
          <w:color w:val="17365D" w:themeColor="text2" w:themeShade="BF"/>
        </w:rPr>
      </w:pPr>
    </w:p>
    <w:p w:rsidR="00040A14" w:rsidRPr="0051344F" w:rsidRDefault="00CB0565" w:rsidP="00040A14">
      <w:pPr>
        <w:pStyle w:val="Paragraphedeliste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En même temps, </w:t>
      </w:r>
      <w:r w:rsidRPr="0051344F">
        <w:rPr>
          <w:rFonts w:ascii="Comic Sans MS" w:hAnsi="Comic Sans MS"/>
          <w:color w:val="FF0000"/>
        </w:rPr>
        <w:t>j</w:t>
      </w:r>
      <w:r w:rsidR="00040A14" w:rsidRPr="0051344F">
        <w:rPr>
          <w:rFonts w:ascii="Comic Sans MS" w:hAnsi="Comic Sans MS"/>
          <w:color w:val="FF0000"/>
        </w:rPr>
        <w:t>’imagine que tous mes muscles deviennent complètement mous</w:t>
      </w:r>
      <w:r w:rsidR="00040A14" w:rsidRPr="0051344F">
        <w:rPr>
          <w:rFonts w:ascii="Comic Sans MS" w:hAnsi="Comic Sans MS"/>
          <w:color w:val="17365D" w:themeColor="text2" w:themeShade="BF"/>
        </w:rPr>
        <w:t>, comme des spaghettis</w:t>
      </w:r>
      <w:r w:rsidRPr="0051344F">
        <w:rPr>
          <w:rFonts w:ascii="Comic Sans MS" w:hAnsi="Comic Sans MS"/>
          <w:color w:val="17365D" w:themeColor="text2" w:themeShade="BF"/>
        </w:rPr>
        <w:t>. Tellement mous que je ne peux plus du tout bouger!</w:t>
      </w:r>
    </w:p>
    <w:p w:rsidR="00064054" w:rsidRPr="0051344F" w:rsidRDefault="00064054" w:rsidP="00064054">
      <w:pPr>
        <w:pStyle w:val="Paragraphedeliste"/>
        <w:rPr>
          <w:rFonts w:ascii="Comic Sans MS" w:hAnsi="Comic Sans MS"/>
          <w:color w:val="17365D" w:themeColor="text2" w:themeShade="BF"/>
        </w:rPr>
      </w:pPr>
    </w:p>
    <w:p w:rsidR="00F8597D" w:rsidRPr="0051344F" w:rsidRDefault="00064054" w:rsidP="00F8597D">
      <w:pPr>
        <w:pStyle w:val="Paragraphedeliste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crée un rêve dans ma tête : </w:t>
      </w:r>
      <w:r w:rsidRPr="0051344F">
        <w:rPr>
          <w:rFonts w:ascii="Comic Sans MS" w:hAnsi="Comic Sans MS"/>
          <w:color w:val="FF0000"/>
        </w:rPr>
        <w:t>J’imagine que je suis en vacances dans un endroit où je me sens super bien, calme et en sécurité.</w:t>
      </w:r>
      <w:r w:rsidR="00F8597D" w:rsidRPr="0051344F">
        <w:rPr>
          <w:rFonts w:ascii="Comic Sans MS" w:hAnsi="Comic Sans MS"/>
          <w:color w:val="17365D" w:themeColor="text2" w:themeShade="BF"/>
        </w:rPr>
        <w:t xml:space="preserve">  Ca peut être à un endroit où je suis déjà allé...</w:t>
      </w:r>
      <w:r w:rsidR="00B6489C">
        <w:rPr>
          <w:rFonts w:ascii="Comic Sans MS" w:hAnsi="Comic Sans MS"/>
          <w:color w:val="17365D" w:themeColor="text2" w:themeShade="BF"/>
        </w:rPr>
        <w:t xml:space="preserve"> ou </w:t>
      </w:r>
      <w:r w:rsidR="00F8597D" w:rsidRPr="0051344F">
        <w:rPr>
          <w:rFonts w:ascii="Comic Sans MS" w:hAnsi="Comic Sans MS"/>
          <w:color w:val="17365D" w:themeColor="text2" w:themeShade="BF"/>
        </w:rPr>
        <w:t xml:space="preserve">que j’aimerais </w:t>
      </w:r>
      <w:r w:rsidR="00B6489C">
        <w:rPr>
          <w:rFonts w:ascii="Comic Sans MS" w:hAnsi="Comic Sans MS"/>
          <w:color w:val="17365D" w:themeColor="text2" w:themeShade="BF"/>
        </w:rPr>
        <w:t xml:space="preserve">bien </w:t>
      </w:r>
      <w:r w:rsidR="00F8597D" w:rsidRPr="0051344F">
        <w:rPr>
          <w:rFonts w:ascii="Comic Sans MS" w:hAnsi="Comic Sans MS"/>
          <w:color w:val="17365D" w:themeColor="text2" w:themeShade="BF"/>
        </w:rPr>
        <w:t>visiter… Ca peut aussi être dan</w:t>
      </w:r>
      <w:r w:rsidR="00B6489C">
        <w:rPr>
          <w:rFonts w:ascii="Comic Sans MS" w:hAnsi="Comic Sans MS"/>
          <w:color w:val="17365D" w:themeColor="text2" w:themeShade="BF"/>
        </w:rPr>
        <w:t xml:space="preserve">s un </w:t>
      </w:r>
      <w:r w:rsidR="00F8597D" w:rsidRPr="0051344F">
        <w:rPr>
          <w:rFonts w:ascii="Comic Sans MS" w:hAnsi="Comic Sans MS"/>
          <w:color w:val="17365D" w:themeColor="text2" w:themeShade="BF"/>
        </w:rPr>
        <w:t xml:space="preserve">endroit </w:t>
      </w:r>
      <w:r w:rsidR="00B6489C">
        <w:rPr>
          <w:rFonts w:ascii="Comic Sans MS" w:hAnsi="Comic Sans MS"/>
          <w:color w:val="17365D" w:themeColor="text2" w:themeShade="BF"/>
        </w:rPr>
        <w:t xml:space="preserve">fantastique </w:t>
      </w:r>
      <w:r w:rsidR="00F8597D" w:rsidRPr="0051344F">
        <w:rPr>
          <w:rFonts w:ascii="Comic Sans MS" w:hAnsi="Comic Sans MS"/>
          <w:color w:val="17365D" w:themeColor="text2" w:themeShade="BF"/>
        </w:rPr>
        <w:t>que j’invente dans ta tête…</w:t>
      </w:r>
      <w:r w:rsidR="00B6489C">
        <w:rPr>
          <w:rFonts w:ascii="Comic Sans MS" w:hAnsi="Comic Sans MS"/>
          <w:color w:val="17365D" w:themeColor="text2" w:themeShade="BF"/>
        </w:rPr>
        <w:t xml:space="preserve"> ou même, </w:t>
      </w:r>
      <w:r w:rsidR="00F8597D" w:rsidRPr="0051344F">
        <w:rPr>
          <w:rFonts w:ascii="Comic Sans MS" w:hAnsi="Comic Sans MS"/>
          <w:color w:val="17365D" w:themeColor="text2" w:themeShade="BF"/>
        </w:rPr>
        <w:t xml:space="preserve">un endroit </w:t>
      </w:r>
      <w:r w:rsidR="00B6489C">
        <w:rPr>
          <w:rFonts w:ascii="Comic Sans MS" w:hAnsi="Comic Sans MS"/>
          <w:color w:val="17365D" w:themeColor="text2" w:themeShade="BF"/>
        </w:rPr>
        <w:t xml:space="preserve">merveilleux </w:t>
      </w:r>
      <w:r w:rsidR="00F8597D" w:rsidRPr="0051344F">
        <w:rPr>
          <w:rFonts w:ascii="Comic Sans MS" w:hAnsi="Comic Sans MS"/>
          <w:color w:val="17365D" w:themeColor="text2" w:themeShade="BF"/>
        </w:rPr>
        <w:t>au-delà de notre planète! C’est comme je le veux, c’es</w:t>
      </w:r>
      <w:r w:rsidR="00CB0565" w:rsidRPr="0051344F">
        <w:rPr>
          <w:rFonts w:ascii="Comic Sans MS" w:hAnsi="Comic Sans MS"/>
          <w:color w:val="17365D" w:themeColor="text2" w:themeShade="BF"/>
        </w:rPr>
        <w:t>t MON</w:t>
      </w:r>
      <w:r w:rsidR="00F8597D" w:rsidRPr="0051344F">
        <w:rPr>
          <w:rFonts w:ascii="Comic Sans MS" w:hAnsi="Comic Sans MS"/>
          <w:color w:val="17365D" w:themeColor="text2" w:themeShade="BF"/>
        </w:rPr>
        <w:t xml:space="preserve"> </w:t>
      </w:r>
      <w:r w:rsidR="00CB0565" w:rsidRPr="0051344F">
        <w:rPr>
          <w:rFonts w:ascii="Comic Sans MS" w:hAnsi="Comic Sans MS"/>
          <w:color w:val="17365D" w:themeColor="text2" w:themeShade="BF"/>
        </w:rPr>
        <w:t>endroit agréable juste pour m</w:t>
      </w:r>
      <w:r w:rsidR="00F8597D" w:rsidRPr="0051344F">
        <w:rPr>
          <w:rFonts w:ascii="Comic Sans MS" w:hAnsi="Comic Sans MS"/>
          <w:color w:val="17365D" w:themeColor="text2" w:themeShade="BF"/>
        </w:rPr>
        <w:t>oi!</w:t>
      </w:r>
      <w:r w:rsidR="00DB7D1C" w:rsidRPr="0051344F">
        <w:rPr>
          <w:rFonts w:ascii="Comic Sans MS" w:hAnsi="Comic Sans MS"/>
          <w:color w:val="17365D" w:themeColor="text2" w:themeShade="BF"/>
        </w:rPr>
        <w:t xml:space="preserve"> L’</w:t>
      </w:r>
      <w:r w:rsidR="00CB0565" w:rsidRPr="0051344F">
        <w:rPr>
          <w:rFonts w:ascii="Comic Sans MS" w:hAnsi="Comic Sans MS"/>
          <w:color w:val="17365D" w:themeColor="text2" w:themeShade="BF"/>
        </w:rPr>
        <w:t xml:space="preserve">important </w:t>
      </w:r>
      <w:r w:rsidR="00B6489C">
        <w:rPr>
          <w:rFonts w:ascii="Comic Sans MS" w:hAnsi="Comic Sans MS"/>
          <w:color w:val="17365D" w:themeColor="text2" w:themeShade="BF"/>
        </w:rPr>
        <w:t>c’</w:t>
      </w:r>
      <w:r w:rsidR="00CB0565" w:rsidRPr="0051344F">
        <w:rPr>
          <w:rFonts w:ascii="Comic Sans MS" w:hAnsi="Comic Sans MS"/>
          <w:color w:val="17365D" w:themeColor="text2" w:themeShade="BF"/>
        </w:rPr>
        <w:t>est que je me sente</w:t>
      </w:r>
      <w:r w:rsidR="00DB7D1C" w:rsidRPr="0051344F">
        <w:rPr>
          <w:rFonts w:ascii="Comic Sans MS" w:hAnsi="Comic Sans MS"/>
          <w:color w:val="17365D" w:themeColor="text2" w:themeShade="BF"/>
        </w:rPr>
        <w:t xml:space="preserve"> </w:t>
      </w:r>
      <w:r w:rsidR="00CB0565" w:rsidRPr="0051344F">
        <w:rPr>
          <w:rFonts w:ascii="Comic Sans MS" w:hAnsi="Comic Sans MS"/>
          <w:color w:val="17365D" w:themeColor="text2" w:themeShade="BF"/>
        </w:rPr>
        <w:t xml:space="preserve">super </w:t>
      </w:r>
      <w:r w:rsidR="00DB7D1C" w:rsidRPr="0051344F">
        <w:rPr>
          <w:rFonts w:ascii="Comic Sans MS" w:hAnsi="Comic Sans MS"/>
          <w:color w:val="17365D" w:themeColor="text2" w:themeShade="BF"/>
        </w:rPr>
        <w:t>bien, calme et en sécurité…</w:t>
      </w:r>
    </w:p>
    <w:p w:rsidR="00064054" w:rsidRPr="0051344F" w:rsidRDefault="00064054" w:rsidP="00064054">
      <w:pPr>
        <w:pStyle w:val="Paragraphedeliste"/>
        <w:rPr>
          <w:rFonts w:ascii="Comic Sans MS" w:hAnsi="Comic Sans MS"/>
          <w:color w:val="17365D" w:themeColor="text2" w:themeShade="BF"/>
        </w:rPr>
      </w:pPr>
    </w:p>
    <w:p w:rsidR="00064054" w:rsidRPr="0051344F" w:rsidRDefault="00064054" w:rsidP="00064054">
      <w:pPr>
        <w:pStyle w:val="Paragraphedeliste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peux  </w:t>
      </w:r>
      <w:r w:rsidRPr="0051344F">
        <w:rPr>
          <w:rFonts w:ascii="Comic Sans MS" w:hAnsi="Comic Sans MS"/>
          <w:color w:val="FF0000"/>
        </w:rPr>
        <w:t>VOIR</w:t>
      </w:r>
      <w:r w:rsidRPr="0051344F">
        <w:rPr>
          <w:rFonts w:ascii="Comic Sans MS" w:hAnsi="Comic Sans MS"/>
          <w:color w:val="17365D" w:themeColor="text2" w:themeShade="BF"/>
        </w:rPr>
        <w:t xml:space="preserve">  </w:t>
      </w:r>
      <w:r w:rsidR="00CD3AEB" w:rsidRPr="0051344F">
        <w:rPr>
          <w:rFonts w:ascii="Comic Sans MS" w:hAnsi="Comic Sans MS"/>
          <w:color w:val="17365D" w:themeColor="text2" w:themeShade="BF"/>
        </w:rPr>
        <w:t>tous les détails, et même découvrir des surprises.</w:t>
      </w:r>
    </w:p>
    <w:p w:rsidR="00064054" w:rsidRPr="0051344F" w:rsidRDefault="00064054" w:rsidP="00064054">
      <w:pPr>
        <w:pStyle w:val="Paragraphedeliste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peux  </w:t>
      </w:r>
      <w:r w:rsidRPr="0051344F">
        <w:rPr>
          <w:rFonts w:ascii="Comic Sans MS" w:hAnsi="Comic Sans MS"/>
          <w:color w:val="FF0000"/>
        </w:rPr>
        <w:t>ENTENDRE</w:t>
      </w:r>
      <w:r w:rsidRPr="0051344F">
        <w:rPr>
          <w:rFonts w:ascii="Comic Sans MS" w:hAnsi="Comic Sans MS"/>
          <w:color w:val="17365D" w:themeColor="text2" w:themeShade="BF"/>
        </w:rPr>
        <w:t xml:space="preserve">  les sons ou la musique.</w:t>
      </w:r>
    </w:p>
    <w:p w:rsidR="00CD3AEB" w:rsidRPr="0051344F" w:rsidRDefault="00CD3AEB" w:rsidP="00064054">
      <w:pPr>
        <w:pStyle w:val="Paragraphedeliste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peux  </w:t>
      </w:r>
      <w:r w:rsidRPr="0051344F">
        <w:rPr>
          <w:rFonts w:ascii="Comic Sans MS" w:hAnsi="Comic Sans MS"/>
          <w:color w:val="FF0000"/>
        </w:rPr>
        <w:t>TOUCHER</w:t>
      </w:r>
      <w:r w:rsidRPr="0051344F">
        <w:rPr>
          <w:rFonts w:ascii="Comic Sans MS" w:hAnsi="Comic Sans MS"/>
          <w:color w:val="17365D" w:themeColor="text2" w:themeShade="BF"/>
        </w:rPr>
        <w:t xml:space="preserve">  avec mes mains aux choses qui m’entourent.</w:t>
      </w:r>
    </w:p>
    <w:p w:rsidR="00064054" w:rsidRPr="0051344F" w:rsidRDefault="00064054" w:rsidP="00064054">
      <w:pPr>
        <w:pStyle w:val="Paragraphedeliste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peux </w:t>
      </w:r>
      <w:r w:rsidRPr="0051344F">
        <w:rPr>
          <w:rFonts w:ascii="Comic Sans MS" w:hAnsi="Comic Sans MS"/>
          <w:color w:val="FF0000"/>
        </w:rPr>
        <w:t>RESSENTIR</w:t>
      </w:r>
      <w:r w:rsidRPr="0051344F">
        <w:rPr>
          <w:rFonts w:ascii="Comic Sans MS" w:hAnsi="Comic Sans MS"/>
          <w:color w:val="17365D" w:themeColor="text2" w:themeShade="BF"/>
        </w:rPr>
        <w:t xml:space="preserve">  les sensations</w:t>
      </w:r>
      <w:r w:rsidR="00CD3AEB" w:rsidRPr="0051344F">
        <w:rPr>
          <w:rFonts w:ascii="Comic Sans MS" w:hAnsi="Comic Sans MS"/>
          <w:color w:val="17365D" w:themeColor="text2" w:themeShade="BF"/>
        </w:rPr>
        <w:t xml:space="preserve"> confortables et plaisantes.</w:t>
      </w:r>
    </w:p>
    <w:p w:rsidR="00064054" w:rsidRPr="0051344F" w:rsidRDefault="00064054" w:rsidP="00064054">
      <w:pPr>
        <w:pStyle w:val="Paragraphedeliste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peux  </w:t>
      </w:r>
      <w:r w:rsidR="00CD3AEB" w:rsidRPr="0051344F">
        <w:rPr>
          <w:rFonts w:ascii="Comic Sans MS" w:hAnsi="Comic Sans MS"/>
          <w:color w:val="FF0000"/>
        </w:rPr>
        <w:t>SENTIR</w:t>
      </w:r>
      <w:r w:rsidR="00CD3AEB" w:rsidRPr="0051344F">
        <w:rPr>
          <w:rFonts w:ascii="Comic Sans MS" w:hAnsi="Comic Sans MS"/>
          <w:color w:val="17365D" w:themeColor="text2" w:themeShade="BF"/>
        </w:rPr>
        <w:t xml:space="preserve">  les odeurs agréables et rassurantes.</w:t>
      </w:r>
    </w:p>
    <w:p w:rsidR="00CD3AEB" w:rsidRPr="0051344F" w:rsidRDefault="00CD3AEB" w:rsidP="00064054">
      <w:pPr>
        <w:pStyle w:val="Paragraphedeliste"/>
        <w:numPr>
          <w:ilvl w:val="0"/>
          <w:numId w:val="2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 xml:space="preserve">Je peux même  </w:t>
      </w:r>
      <w:r w:rsidRPr="0051344F">
        <w:rPr>
          <w:rFonts w:ascii="Comic Sans MS" w:hAnsi="Comic Sans MS"/>
          <w:color w:val="FF0000"/>
        </w:rPr>
        <w:t>GOÛTER</w:t>
      </w:r>
      <w:r w:rsidRPr="0051344F">
        <w:rPr>
          <w:rFonts w:ascii="Comic Sans MS" w:hAnsi="Comic Sans MS"/>
          <w:color w:val="17365D" w:themeColor="text2" w:themeShade="BF"/>
        </w:rPr>
        <w:t xml:space="preserve">   si je peux le faire.</w:t>
      </w:r>
    </w:p>
    <w:p w:rsidR="00024237" w:rsidRPr="0051344F" w:rsidRDefault="00024237" w:rsidP="00024237">
      <w:pPr>
        <w:pStyle w:val="Paragraphedeliste"/>
        <w:ind w:left="2484"/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>Tout est là… comme si tu y étais vraiment!</w:t>
      </w:r>
    </w:p>
    <w:p w:rsidR="00DB7D1C" w:rsidRPr="0051344F" w:rsidRDefault="00DB7D1C" w:rsidP="00024237">
      <w:pPr>
        <w:pStyle w:val="Paragraphedeliste"/>
        <w:ind w:left="2484"/>
        <w:rPr>
          <w:rFonts w:ascii="Comic Sans MS" w:hAnsi="Comic Sans MS"/>
          <w:color w:val="17365D" w:themeColor="text2" w:themeShade="BF"/>
        </w:rPr>
      </w:pPr>
    </w:p>
    <w:p w:rsidR="0051344F" w:rsidRPr="0051344F" w:rsidRDefault="00DB7D1C" w:rsidP="0051344F">
      <w:pPr>
        <w:pStyle w:val="Paragraphedeliste"/>
        <w:numPr>
          <w:ilvl w:val="0"/>
          <w:numId w:val="1"/>
        </w:numPr>
        <w:rPr>
          <w:rFonts w:ascii="Comic Sans MS" w:hAnsi="Comic Sans MS"/>
          <w:color w:val="17365D" w:themeColor="text2" w:themeShade="BF"/>
        </w:rPr>
      </w:pPr>
      <w:r w:rsidRPr="0051344F">
        <w:rPr>
          <w:rFonts w:ascii="Comic Sans MS" w:hAnsi="Comic Sans MS"/>
          <w:color w:val="17365D" w:themeColor="text2" w:themeShade="BF"/>
        </w:rPr>
        <w:t>Puis,</w:t>
      </w:r>
      <w:r w:rsidR="00CB0565" w:rsidRPr="0051344F">
        <w:rPr>
          <w:rFonts w:ascii="Comic Sans MS" w:hAnsi="Comic Sans MS"/>
          <w:color w:val="17365D" w:themeColor="text2" w:themeShade="BF"/>
        </w:rPr>
        <w:t xml:space="preserve"> </w:t>
      </w:r>
      <w:r w:rsidR="00CB0565" w:rsidRPr="0051344F">
        <w:rPr>
          <w:rFonts w:ascii="Comic Sans MS" w:hAnsi="Comic Sans MS"/>
          <w:color w:val="FF0000"/>
        </w:rPr>
        <w:t>je</w:t>
      </w:r>
      <w:r w:rsidRPr="0051344F">
        <w:rPr>
          <w:rFonts w:ascii="Comic Sans MS" w:hAnsi="Comic Sans MS"/>
          <w:color w:val="17365D" w:themeColor="text2" w:themeShade="BF"/>
        </w:rPr>
        <w:t xml:space="preserve"> </w:t>
      </w:r>
      <w:r w:rsidRPr="0051344F">
        <w:rPr>
          <w:rFonts w:ascii="Comic Sans MS" w:hAnsi="Comic Sans MS"/>
          <w:color w:val="FF0000"/>
        </w:rPr>
        <w:t>reviens au moment présent</w:t>
      </w:r>
      <w:r w:rsidRPr="0051344F">
        <w:rPr>
          <w:rFonts w:ascii="Comic Sans MS" w:hAnsi="Comic Sans MS"/>
          <w:color w:val="17365D" w:themeColor="text2" w:themeShade="BF"/>
        </w:rPr>
        <w:t>…</w:t>
      </w:r>
      <w:r w:rsidR="00CB0565" w:rsidRPr="0051344F">
        <w:rPr>
          <w:rFonts w:ascii="Comic Sans MS" w:hAnsi="Comic Sans MS"/>
          <w:color w:val="17365D" w:themeColor="text2" w:themeShade="BF"/>
        </w:rPr>
        <w:t xml:space="preserve"> en rapportant avec m</w:t>
      </w:r>
      <w:r w:rsidRPr="0051344F">
        <w:rPr>
          <w:rFonts w:ascii="Comic Sans MS" w:hAnsi="Comic Sans MS"/>
          <w:color w:val="17365D" w:themeColor="text2" w:themeShade="BF"/>
        </w:rPr>
        <w:t>oi ces belles sensations de calme et de bien-être.</w:t>
      </w:r>
      <w:r w:rsidR="00CB0565" w:rsidRPr="0051344F">
        <w:rPr>
          <w:rFonts w:ascii="Comic Sans MS" w:hAnsi="Comic Sans MS"/>
          <w:color w:val="17365D" w:themeColor="text2" w:themeShade="BF"/>
        </w:rPr>
        <w:t xml:space="preserve"> Et je souris!!!  :o)</w:t>
      </w:r>
    </w:p>
    <w:p w:rsidR="0076708A" w:rsidRDefault="0076708A" w:rsidP="0076708A">
      <w:pPr>
        <w:rPr>
          <w:rFonts w:ascii="Comic Sans MS" w:hAnsi="Comic Sans MS"/>
          <w:b/>
          <w:color w:val="17365D" w:themeColor="text2" w:themeShade="BF"/>
        </w:rPr>
      </w:pPr>
    </w:p>
    <w:p w:rsidR="0076708A" w:rsidRDefault="0076708A" w:rsidP="0076708A">
      <w:pPr>
        <w:ind w:left="4248"/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</w:pPr>
      <w:r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 xml:space="preserve">      </w:t>
      </w:r>
      <w:r w:rsidRPr="00A55A3A"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 xml:space="preserve">Document réalisé par Isabelle Monnier – </w:t>
      </w:r>
      <w:proofErr w:type="spellStart"/>
      <w:r w:rsidRPr="00A55A3A"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>Hypnothérapeute</w:t>
      </w:r>
      <w:proofErr w:type="spellEnd"/>
      <w:r w:rsidRPr="00A55A3A"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 xml:space="preserve"> diplômé</w:t>
      </w:r>
      <w:r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 xml:space="preserve">e     </w:t>
      </w:r>
    </w:p>
    <w:p w:rsidR="00A55A3A" w:rsidRPr="0076708A" w:rsidRDefault="0076708A" w:rsidP="0076708A">
      <w:pPr>
        <w:ind w:left="4248"/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</w:pPr>
      <w:r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 xml:space="preserve">      (514) 575-</w:t>
      </w:r>
      <w:proofErr w:type="gramStart"/>
      <w:r>
        <w:rPr>
          <w:rFonts w:ascii="Microsoft JhengHei" w:eastAsia="Microsoft JhengHei" w:hAnsi="Microsoft JhengHei"/>
          <w:b/>
          <w:color w:val="17365D" w:themeColor="text2" w:themeShade="BF"/>
          <w:sz w:val="16"/>
          <w:szCs w:val="16"/>
        </w:rPr>
        <w:t>9207    www.hypnofamille.com</w:t>
      </w:r>
      <w:proofErr w:type="gramEnd"/>
      <w:r w:rsidR="00A55A3A" w:rsidRPr="0076708A">
        <w:rPr>
          <w:rFonts w:ascii="Comic Sans MS" w:hAnsi="Comic Sans MS"/>
          <w:b/>
          <w:color w:val="17365D" w:themeColor="text2" w:themeShade="BF"/>
        </w:rPr>
        <w:t xml:space="preserve">                                       </w:t>
      </w:r>
    </w:p>
    <w:sectPr w:rsidR="00A55A3A" w:rsidRPr="0076708A" w:rsidSect="00AE14D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336"/>
    <w:multiLevelType w:val="hybridMultilevel"/>
    <w:tmpl w:val="E3C6AA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6241C"/>
    <w:multiLevelType w:val="hybridMultilevel"/>
    <w:tmpl w:val="D5C803F2"/>
    <w:lvl w:ilvl="0" w:tplc="F592811E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50C"/>
    <w:rsid w:val="0001754C"/>
    <w:rsid w:val="00024237"/>
    <w:rsid w:val="00040A14"/>
    <w:rsid w:val="00064054"/>
    <w:rsid w:val="0051344F"/>
    <w:rsid w:val="0076708A"/>
    <w:rsid w:val="00875064"/>
    <w:rsid w:val="0094050C"/>
    <w:rsid w:val="00A55A3A"/>
    <w:rsid w:val="00AE14DC"/>
    <w:rsid w:val="00B6489C"/>
    <w:rsid w:val="00CB0565"/>
    <w:rsid w:val="00CD3AEB"/>
    <w:rsid w:val="00DB7D1C"/>
    <w:rsid w:val="00E86EEE"/>
    <w:rsid w:val="00F409C5"/>
    <w:rsid w:val="00F8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5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9</cp:revision>
  <cp:lastPrinted>2012-08-02T15:58:00Z</cp:lastPrinted>
  <dcterms:created xsi:type="dcterms:W3CDTF">2012-06-13T13:41:00Z</dcterms:created>
  <dcterms:modified xsi:type="dcterms:W3CDTF">2012-08-02T16:09:00Z</dcterms:modified>
</cp:coreProperties>
</file>